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22723" w:type="dxa"/>
            <w:gridSpan w:val="13"/>
          </w:tcPr>
          <w:p>
            <w:pPr>
              <w:pStyle w:val="TableParagraph"/>
              <w:spacing w:before="52"/>
              <w:ind w:left="5568" w:right="5546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COMUNE</w:t>
            </w:r>
            <w:r>
              <w:rPr>
                <w:rFonts w:ascii="Arial"/>
                <w:b/>
                <w:spacing w:val="-7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DI</w:t>
            </w:r>
            <w:r>
              <w:rPr>
                <w:rFonts w:ascii="Arial"/>
                <w:b/>
                <w:spacing w:val="-8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VEDANO</w:t>
            </w:r>
            <w:r>
              <w:rPr>
                <w:rFonts w:ascii="Arial"/>
                <w:b/>
                <w:spacing w:val="-7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AL</w:t>
            </w:r>
            <w:r>
              <w:rPr>
                <w:rFonts w:ascii="Arial"/>
                <w:b/>
                <w:spacing w:val="-9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LAMBRO</w:t>
            </w:r>
            <w:r>
              <w:rPr>
                <w:rFonts w:ascii="Arial"/>
                <w:b/>
                <w:spacing w:val="-7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-</w:t>
            </w:r>
            <w:r>
              <w:rPr>
                <w:rFonts w:ascii="Arial"/>
                <w:b/>
                <w:spacing w:val="-9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Dati</w:t>
            </w:r>
            <w:r>
              <w:rPr>
                <w:rFonts w:ascii="Arial"/>
                <w:b/>
                <w:spacing w:val="-7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sui</w:t>
            </w:r>
            <w:r>
              <w:rPr>
                <w:rFonts w:ascii="Arial"/>
                <w:b/>
                <w:spacing w:val="-8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pagamenti</w:t>
            </w:r>
            <w:r>
              <w:rPr>
                <w:rFonts w:ascii="Arial"/>
                <w:b/>
                <w:spacing w:val="-8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(D.Lgs.</w:t>
            </w:r>
            <w:r>
              <w:rPr>
                <w:rFonts w:ascii="Arial"/>
                <w:b/>
                <w:spacing w:val="-7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33/2013</w:t>
            </w:r>
            <w:r>
              <w:rPr>
                <w:rFonts w:ascii="Arial"/>
                <w:b/>
                <w:spacing w:val="-9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art.</w:t>
            </w:r>
            <w:r>
              <w:rPr>
                <w:rFonts w:ascii="Arial"/>
                <w:b/>
                <w:spacing w:val="-7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4</w:t>
            </w:r>
            <w:r>
              <w:rPr>
                <w:rFonts w:ascii="Arial"/>
                <w:b/>
                <w:spacing w:val="-9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bis</w:t>
            </w:r>
            <w:r>
              <w:rPr>
                <w:rFonts w:ascii="Arial"/>
                <w:b/>
                <w:spacing w:val="-8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comma</w:t>
            </w:r>
            <w:r>
              <w:rPr>
                <w:rFonts w:ascii="Arial"/>
                <w:b/>
                <w:spacing w:val="-9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2)</w:t>
            </w:r>
          </w:p>
        </w:tc>
      </w:tr>
      <w:tr>
        <w:trPr>
          <w:trHeight w:val="424" w:hRule="atLeast"/>
        </w:trPr>
        <w:tc>
          <w:tcPr>
            <w:tcW w:w="22723" w:type="dxa"/>
            <w:gridSpan w:val="13"/>
          </w:tcPr>
          <w:p>
            <w:pPr>
              <w:pStyle w:val="TableParagraph"/>
              <w:spacing w:before="52"/>
              <w:ind w:left="5568" w:right="5546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IV</w:t>
            </w:r>
            <w:r>
              <w:rPr>
                <w:rFonts w:ascii="Arial"/>
                <w:b/>
                <w:spacing w:val="-4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TRIMESTRE</w:t>
            </w:r>
            <w:r>
              <w:rPr>
                <w:rFonts w:ascii="Arial"/>
                <w:b/>
                <w:spacing w:val="-4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1956" w:right="19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Nominativi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mandato</w:t>
            </w:r>
          </w:p>
        </w:tc>
        <w:tc>
          <w:tcPr>
            <w:tcW w:w="6142" w:type="dxa"/>
          </w:tcPr>
          <w:p>
            <w:pPr>
              <w:pStyle w:val="TableParagraph"/>
              <w:ind w:left="2503" w:right="2489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Natura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economica</w:t>
            </w:r>
          </w:p>
        </w:tc>
        <w:tc>
          <w:tcPr>
            <w:tcW w:w="778" w:type="dxa"/>
          </w:tcPr>
          <w:p>
            <w:pPr>
              <w:pStyle w:val="TableParagraph"/>
              <w:ind w:left="1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Importo</w:t>
            </w:r>
          </w:p>
        </w:tc>
        <w:tc>
          <w:tcPr>
            <w:tcW w:w="778" w:type="dxa"/>
          </w:tcPr>
          <w:p>
            <w:pPr>
              <w:pStyle w:val="TableParagraph"/>
              <w:ind w:left="13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Ritenute</w:t>
            </w:r>
          </w:p>
        </w:tc>
        <w:tc>
          <w:tcPr>
            <w:tcW w:w="1505" w:type="dxa"/>
          </w:tcPr>
          <w:p>
            <w:pPr>
              <w:pStyle w:val="TableParagraph"/>
              <w:ind w:left="1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Ritenute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Split</w:t>
            </w:r>
          </w:p>
        </w:tc>
        <w:tc>
          <w:tcPr>
            <w:tcW w:w="960" w:type="dxa"/>
          </w:tcPr>
          <w:p>
            <w:pPr>
              <w:pStyle w:val="TableParagraph"/>
              <w:ind w:left="337" w:right="3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545" w:type="dxa"/>
          </w:tcPr>
          <w:p>
            <w:pPr>
              <w:pStyle w:val="TableParagraph"/>
              <w:ind w:left="10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Titolo</w:t>
            </w:r>
          </w:p>
        </w:tc>
        <w:tc>
          <w:tcPr>
            <w:tcW w:w="1198" w:type="dxa"/>
          </w:tcPr>
          <w:p>
            <w:pPr>
              <w:pStyle w:val="TableParagraph"/>
              <w:ind w:left="1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Macroaggregato</w:t>
            </w:r>
          </w:p>
        </w:tc>
        <w:tc>
          <w:tcPr>
            <w:tcW w:w="2489" w:type="dxa"/>
          </w:tcPr>
          <w:p>
            <w:pPr>
              <w:pStyle w:val="TableParagraph"/>
              <w:ind w:left="540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Descr.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Macroaggregato</w:t>
            </w:r>
          </w:p>
        </w:tc>
        <w:tc>
          <w:tcPr>
            <w:tcW w:w="528" w:type="dxa"/>
          </w:tcPr>
          <w:p>
            <w:pPr>
              <w:pStyle w:val="TableParagraph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Liv.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ind w:right="86"/>
              <w:rPr>
                <w:sz w:val="13"/>
              </w:rPr>
            </w:pPr>
            <w:r>
              <w:rPr>
                <w:w w:val="105"/>
                <w:sz w:val="13"/>
              </w:rPr>
              <w:t>Liv.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Liv.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3.391,47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139,77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ZEA3BEA0B5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3.337,57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134,87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ZEB3BE9F04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3.149,77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124,82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ZCC3BE9B90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1.774,19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93,13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Z613BFFA2A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3.359,13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136,83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Z4C3BE996B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1.285,44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49,44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Z473BEA2DB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UNISTRADE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44.319,46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7.992,03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Z6D3927C73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TIMENET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170,80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Z8B3BDDF71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TIMENET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41,37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7,46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Z8B3BDDF71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RUFFATO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DANIELA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6.774,97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3.217,55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ZED396ECFF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1.614,06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291,06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63,32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11,42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VIVENDA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scolastiche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1.069,26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41,13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8574705669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53,91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4,91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47,37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1.249,57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113,57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2,21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0,21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721,60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65,60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60,52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5,52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88,01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8,01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14,34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1,34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321,19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29,19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68,21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6,21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4,42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59,38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5,38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9,86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0,86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7,68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0,68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302,49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27,49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190,26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17,26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2,14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157,22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14,22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236,52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21,52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408,05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37,05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3,27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0,27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0,74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456,53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41,53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14,29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1,29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17,61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1,61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RITORNO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1.861,76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88,66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ZA23ACB065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TESORERIA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ROMA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SUCCURSALE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348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738,76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TESORERIA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ROMA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SUCCURSALE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348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721,97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ISTITUTO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GERIATRICO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MILANESE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Z7F3AA938C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3.570,00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142,80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TELBE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ENGINEERING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2.196,00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396,00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Z573BDDF27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CONSORZIO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DOMICARE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domiciliare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3.088,32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147,06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ZAC3AE431F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E.N.P.A.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NAZ.PROTEZ.ANIMALI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lotta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randagismo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1.619,78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292,09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ZF339A36E0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SEBACH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2.285,49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412,14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Z7E3C3A85E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2.122,80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382,80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ZEB3AF61BB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CASATI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WORKS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90,16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Z5B3BA2737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TISCALI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1.159,00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209,00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Z083989E69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TISCALI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ZE23B6BFB0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CONSORZIO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DESIO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4.394,00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Z1E3730B14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MERIDIANA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938,00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44,67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ZCA3AAE297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CONSUMO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ALBIATE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1.882,93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ZEA3AD1142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Z4A3AAA88F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GROUP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1.246,84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224,84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Z7F3BF14FA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TECNOLIFE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Accessori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sportive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ricreative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484,04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87,29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Z633AE044E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RIPOSO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AGOSTONI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LISSONE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ZC83AAA157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GIARDINO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1.180,00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Z943AA7EBC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FONDAZIONE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GIUSEPPE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RESTELLI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1.050,00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ZCD3AADE7F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BRAMBILLADIVISE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Vestiario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597,80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107,80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Z493AAAC36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CINE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FOTO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TORCHIO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802,78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144,76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ZC43BCFBA6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1.830,00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330,00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Z1E3C7ED35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VALSECCHI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CANCELLERIA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512,80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92,47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Z033C5D670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VALSECCHI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CANCELLERIA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90,16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Z033C5D670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VALSECCHI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CANCELLERIA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90,17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Z033C5D670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LAMBRO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879,90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41,90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Z163C38C56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KUWAIT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PETROLEUM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Carburanti,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combustibili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lubrificanti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406,68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73,34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ZBC3464FA1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FERRUTENSIL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RCM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39,85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7,19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Z76372DB39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FERRUTENSIL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RCM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439,80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79,31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Z4E3B82CBB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FERRUTENSIL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RCM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508,53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91,70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Z253481EE4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NOVO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MILLENNIO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1.953,00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93,00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ZBC3AD06D2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2.369,65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427,31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9487338EFA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PIRAMIDE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R.L.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126,00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Z013AD357C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KYOCERA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DOCUMENT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SOLUTIONS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Noleggi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hardware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134,04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24,17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ZDD2BDE171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KYOCERA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DOCUMENT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SOLUTIONS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Noleggi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hardware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822,91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148,39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Z7A2BDE040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Z523C4CE6A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NUOVA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147,00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ZDA36F80D0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IRIDE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S.C.S.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1.065,62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50,74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Z263C52A7C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IRIDE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S.C.S.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1.864,25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88,77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Z903800929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IRIDE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S.C.S.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1.794,32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75,23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ZE73A3822E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IRIDE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S.C.S.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592,58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28,22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Z863BB1064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RIPOSO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AGOSTONI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LISSONE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Z4F3C4A663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CROCE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ROSSA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COMITATO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360,00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ZEF3C3AD55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4.054,32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731,11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300,27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54,15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365,11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65,84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2.701,51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487,16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3.134,69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565,27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758,33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136,75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1.462,09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263,66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252,81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45,59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13,68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2,46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27,12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4,89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3,07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0,55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23,57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4,25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5,12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0,92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21,90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3,95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10,42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1,88</w:t>
            </w:r>
          </w:p>
        </w:tc>
        <w:tc>
          <w:tcPr>
            <w:tcW w:w="960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8,30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1,50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10,21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1,84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3,65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39,06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7,04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A2A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144,68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26,09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ZD3377E809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SOLIDARIETÀ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3.704,40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176,40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ZCC3AFD9D1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LONGOBUCCO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FIGLI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1.030,00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ZCB3AAD718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FONDAZIONE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GIUSEPPE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RESTELLI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Z903C55E96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824,72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148,72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Z433C7EF56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ACINQUE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INNOVAZIONE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Carburanti,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combustibili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lubrificanti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13,92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2,51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Z9739E75EE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KREDIS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GRUPPO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OMNIADOC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36,43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ZEF3AA9452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WALDEM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CONTAINER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SHELTER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4.087,00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737,00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ZBC3BE915E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Assistenza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all'utente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formazione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Z953C1ACCD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7.373,14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1.329,58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4.905,55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884,61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287,48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51,84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441,65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79,64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254,15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45,83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I.M.S.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RESPONSABILITÀ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LIMITATA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SEMPLIFICATA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768,60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138,60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Z283C7425C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AMICI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DELL'UNITALSI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AMICI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DELL'UNITALSI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anziani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10.500,00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PROVINCIA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MONZA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amministrativi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3.041,69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548,50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479,42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86,45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782,15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141,04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783,96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141,37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122,51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22,09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75,20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13,56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616,17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111,11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2.284,43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411,95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543,25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97,96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GLOBAL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E.S.CO.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Incarichi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investimenti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21.350,00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3.850,00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985125157F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GLOBAL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E.S.CO.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Incarichi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investimenti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14.030,00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2.530,00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92911882E4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322,74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POLONI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KEVIN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1.530,40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Z1E3933FD7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POLONI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KEVIN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741,60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Z1E3933FD7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322,74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3.557,52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641,52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Z123ADEA8D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802,00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ZA43AA9A94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802,00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ZA43AA9A94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DECATHLON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ITALIA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SRL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UNIPERSONALE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Accessori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sportive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ricreative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377,00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67,98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Z8F3C6FF04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COMUNE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356,86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BIASSONO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CINISELLO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BALSAMO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5,88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SOVICO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16,21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VIMERCATE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20,98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COMUNE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TORTONA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SEREGNO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GIOVANNI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16,06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GALLARATE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12,43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ARESE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11,08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LOCATE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TRIULZI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5,88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UNIONE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PEDEMONTANA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PARMENSE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10,18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TIRO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NAZIONALE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SEZ.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obbligatoria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697,05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ZAA39C2AD9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OLIVETTI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Noleggi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hardware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553,64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99,84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Z4D2C57B19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WAVEREC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STUDIO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CORNO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3.000,00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Z2D3B6E048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SANVITO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SANVITO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COSTANTINO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7.509,64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1.354,20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9248363694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SANVITO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SANVITO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COSTANTINO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9248363694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SANVITO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SANVITO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COSTANTINO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27.633,43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4.983,08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9248363694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CONSORZIO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DOMICARE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domiciliare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3.000,71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142,89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ZAC3AE431F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GIOELE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R.L.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548,46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26,12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Z023AFECE8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1.204,21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217,15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Z583B9568C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1.261,24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227,44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Z583B9568C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CASTELLO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10.965,72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522,18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ZAC3BAC169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CASTELLO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2.604,26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124,01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ZCD3B0E4C6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2.122,80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382,80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ZEB3AF61BB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610,00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Z273BB639E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VODAFONE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170,80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30,80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Z963B6715B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TISCALI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ZE23B6BFB0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PROGEL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4.394,55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792,46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9623925A24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MERIDIANA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938,00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44,67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ZCA3AAE297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CONSUMO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ALBIATE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1.433,48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ZD53B3D9E4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FERRARI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IMPIANTI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ELETTRICI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4.082,12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736,12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ZAC35F9073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DATAGRAPH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ZDA3AF554E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DATAGRAPH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2.806,00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506,00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Z823B5897A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ANCILAB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1.159,00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209,00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Z452A61BE2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881,10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9775297E43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48,71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44,28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9775297E43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CROCE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ROSSA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COMITATO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ZE13BF86A7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RITORNO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1.901,13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90,53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ZA23ACB065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SPARK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ENIGINEERING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Hardware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5.807,94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1.047,33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Z6639C8C37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TIMENET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44,84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8,09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Z8B3BDDF71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DECATHLON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ITALIA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SRL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UNIPERSONALE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Accessori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sportive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ricreative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15,99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Z8F3C6FF04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BRUGO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COOP.SOCIALE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219,54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10,45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ZCE3C3A761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DIPENDENTI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indennità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missione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trasferta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1,50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dell'amministrazione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indennità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9.340,06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KOINE'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829,69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KOINE'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3.855,23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PROVINCIA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MONZA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977340876B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PROVINCIA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MONZA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609,46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977340876B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PROVINCIA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MONZA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977340876B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PROVINCIA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MONZA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Fabbricati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scolastico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14.083,74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9896549A95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PROVINCIA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MONZA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Fabbricati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scolastico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9896549A95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GIARDINO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1.180,00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Z943AA7EBC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249,39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CEM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51.712,31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4.701,12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Z8F399EAE6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CEM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54.100,52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4.918,23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Z8F399EAE6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PEZZONI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ZD839D1DA8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410,76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ITALEDIT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1.130,80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Z232909D27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ASSOCIAZIONE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BANCA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TEMPO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VIRGINIA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1.500,00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161,60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28,00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DEPAC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Trasporti,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traslochi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facchinaggio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9.571,13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1.725,94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8871513C1D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DEPAC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Opere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sistemazione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suolo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8.796,20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1.586,20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ZDB3BD4E53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DEPAC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1.265,08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171,08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Z903C23D8B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GEROSA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CARLO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LUIGI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30/10/2023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12.941,76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2.040,00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Z5338DDED7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COOP.SOC.ONLUS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Z0F356F338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COOP.SOC.ONLUS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Z0F356F338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BIBLIO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Mobili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arredi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ufficio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14.926,70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2.691,70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Z203BC6689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1.813,54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327,03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2.358,60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425,32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76,69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13,83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1.622,45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292,57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1.196,37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215,74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730,74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131,77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79,81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14,39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624,77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112,66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2.684,48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484,09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FERRARI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IMPIANTI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ELETTRICI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impianti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macchinari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2.513,55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453,26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Z7135C7AF5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CROCE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ROSSA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COMITATO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604,00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Z273BC50E4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CROCE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ROSSA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COMITATO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Z273BC50E4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DEPAC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Trasporti,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traslochi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facchinaggio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9.571,13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1.725,94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8871513C1D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SERV.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CENTRALE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RISCOSSIONE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Versamenti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debito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gestioni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commerciali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1.870,89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1.080,00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7.600,00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304,00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STUDIO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LEGALE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BERTACCO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PARTNERS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Patrocinio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1.046,76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165,00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ZC5381B62F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AMICI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DELL'UNITALSI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4.500,00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AMICI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DELL'UNITALSI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ODV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anziani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COMUNE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8.333,73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ISTITUTO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GERIATRICO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MILANESE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Z6D3C4C8F2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CARMINATI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1.320,00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Z2D3CF7007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SPAZIO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GIOVANI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1.805,52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85,98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Z0E3C9E8B3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SPAZIO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GIOVANI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2.067,24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98,44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Z7E3CC62DB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KOINE'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290,33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13,83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ZE73A6F39F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LAMBRO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879,90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41,90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Z163C38C56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649,69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30,94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Z5C3B68BE2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1.082,81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51,56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Z5C3B68BE2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160,13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7,63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Z1B3AC8EF3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DESIOLIBRI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BRUNO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GIANLUCA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140,09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14,29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Z8F384153F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749,84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28,84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ZCC3BE9B90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1.023,34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42,19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Z473BEA2DB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1.765,05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89,55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Z613BFFA2A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1.339,00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51,50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ZEB3BE9F04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1.693,04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69,64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Z4C3BE996B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1.693,04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69,64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ZEA3BEA0B5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NOVO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MILLENNIO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2.018,10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96,10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ZBC3AD06D2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STEFANIA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4.623,64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ZDE3C36614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STEFANIA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2.577,28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Z633C3906C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MINISTERO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INFRASTRUTTURE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TRASPORTI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banche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401,82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Z523C4CE6A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CEM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1.930,04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348,04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Z8F399EAE6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CEM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51.712,31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4.701,12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Z8F399EAE6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GORGONZOLA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3.300,00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Z913BEAB09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RIPOSO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AGOSTONI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LISSONE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Z4F3C4A663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802,00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Z573C42A10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RITORNO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1.932,63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92,03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ZA23ACB065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BOTTEGA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COPPE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S.A.S.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231,80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41,80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ZDF3861DDE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BOTTEGA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COPPE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S.A.S.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consultazioni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elettorali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183,00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33,00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Z0936DDCBA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AUTOFFICINA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AROSIO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MAURIZIO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CEREDA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UMBERTO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S.N.C.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26,84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4,84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Z5C3930413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SOLIDARIETÀ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1.418,03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67,53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Z2C3BFC0BD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3.350,00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Z2C3BFC0BD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EMMA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1.175,67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55,98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Z4F3CBDBA1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EMMA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1.011,78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48,18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Z373C992AF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ITALEDIT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Patrocinio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1.101,80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Z763CE8D9B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ITALEDIT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48,84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Z232909D27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LIBRERIA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NUOVI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FERRARI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PIERGIORGIO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113,94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09/11/2023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COLZANI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829,60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149,60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ZE1388E63A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KUWAIT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PETROLEUM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Carburanti,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combustibili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lubrificanti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418,29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75,43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ZBC3464FA1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790,56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142,56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1.648,45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136,15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24,55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2.369,65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427,31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9487338EFA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INFOCAMERE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banche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393,57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70,97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ZF330E61F6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BOTTEGA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COPPE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S.A.S.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3.605,10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650,10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Z773C4B9FE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F.LLI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MARASCO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1.210,00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ZC13C8C2C3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MODEL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SYSTEM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24.400,00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4.400,00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ZD1386453C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MODEL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SYSTEM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3.217,14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580,14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Z563BE5A6C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LONGOBUCCO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FIGLI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1.030,00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Z023C554BF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38,90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46,31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18,48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68,00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Materiale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informatico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75,87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28,00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arredi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1,19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9,57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Materiale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informatico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83,40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7,45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arredi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6,90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8,00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22,31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165,60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22,35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37,60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28,45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38,00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cancelleria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stampati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32,43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42,00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15,98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20,40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22,96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58,40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19,00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13,40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25,35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RIVERSO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ALBERTO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ECONOMO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COMUNALE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178,05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PARROCCHIA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S.STEFANO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PROTOMARTIRE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6.881,82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BIASSONO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Comuni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52.492,25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FERRARI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MASSIMO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976,00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176,00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Z963D1E55B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KUWAIT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PETROLEUM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Carburanti,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combustibili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lubrificanti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293,93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53,00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ZBC3464FA1</w:t>
            </w:r>
          </w:p>
        </w:tc>
        <w:tc>
          <w:tcPr>
            <w:tcW w:w="54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</w:t>
            </w:r>
            <w:r>
              <w:rPr>
                <w:spacing w:val="39"/>
                <w:sz w:val="13"/>
              </w:rPr>
              <w:t> </w:t>
            </w:r>
            <w:r>
              <w:rPr>
                <w:sz w:val="13"/>
              </w:rPr>
              <w:t>TRAFF.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impianti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macchinari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1.357,25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244,75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ZB130300D9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</w:t>
            </w:r>
            <w:r>
              <w:rPr>
                <w:spacing w:val="39"/>
                <w:sz w:val="13"/>
              </w:rPr>
              <w:t> </w:t>
            </w:r>
            <w:r>
              <w:rPr>
                <w:sz w:val="13"/>
              </w:rPr>
              <w:t>TRAFF.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impianti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macchinari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671,00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121,00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ZD53D24BA3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COLOMBO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MARZIO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Compensi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agli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revisione,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controllo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incarichi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dell'amministrazi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2.924,01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460,91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COLOMBO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MARZIO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Compensi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agli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revisione,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controllo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incarichi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dell'amministrazi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6.985,32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1.101,09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COLOMBO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MARZIO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Compensi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agli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revisione,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controllo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incarichi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dell'amministrazi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787,31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124,10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RESIDENZA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"I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GIARDINI"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imprese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RESIDENZA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"I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GIARDINI"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imprese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106,00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NUOVA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276,15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13,15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ZDA36F80D0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ACINQUE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INNOVAZIONE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Carburanti,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combustibili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lubrificanti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18,67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3,37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Z9739E75EE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LABORATORIO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ARTIGIANO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ARCHETTI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CARLO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Accessori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sportive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ricreative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586,82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105,82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Z113D3D9D3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GIUFFRIDA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CAR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530,00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95,57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ZCA3D45C16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74,55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13,44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6.991,72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1.260,80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8556641B85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424,65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76,58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607,84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109,61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TAVOLA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GIANMARCO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07/12/2023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9.135,36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1.440,00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Z2F3BEAD0E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FAVOLE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PAOLO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07/12/2023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3.172,00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ZA73C97BED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VEDANO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10.000,00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COMUNE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VEDANO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Infrastrutture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stradali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345.780,00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345.780,00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CLUB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DEGLI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ALVEARI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NOBIS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COMPAGNIA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ASSICURAZIONI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assicurazione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Z67393BA77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TESORERIA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ROMA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SUCCURSALE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348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554,07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LIBRI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LIBRI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Pubblicazioni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2.232,08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ZAF3C72BEB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KOINE'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15.956,82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759,85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7937369C19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KOINE'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11.766,70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560,32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7937369C19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KOINE'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asilo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nido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3.452,27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164,39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7937369C19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COLZANI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7.442,00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1.342,00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ZE1388E63A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BARUSSO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FORMAZIONE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CONSULENZA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LOCALI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QUEREL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addestramento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Z743D0B8FE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CASATI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WORKS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pubbliche,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mostre,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pubblicità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99,00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ZCD3D45317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ROSSETTI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ROBERTA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Z6A3D101CB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24,50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718,28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REGIONE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LOMBARDIA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TESORERIA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1.632,77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211,48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211,48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9775297E43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IRAS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ANTONIO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RECALCATI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S.A.S.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Fabbricati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scolastico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7.631,10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1.376,10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A02ACB5A92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ISTITUTO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GERIATRICO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MILANESE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Z6D3C4C8F2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TELBE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ENGINEERING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79,30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14,30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Z533D0FC93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COLZANI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1.342,00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242,00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ZE1388E63A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FERRUTENSIL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RCM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288,29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51,99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Z4E3B82CBB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B.P.A.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44,00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Z3C3D0F274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Strumenti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tecnico-specialistici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144,90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26,13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Z2A3834B80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Hardware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37,98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6,85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Z4037517F8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2.122,80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382,80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ZEB3AF61BB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Hardware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65,88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11,88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Z4037517F8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VODAFONE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194,96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35,16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Z963B6715B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TISCALI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ZE23B6BFB0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BEDENDO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MOTOCENTER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S.N.C.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218,99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39,49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Z333B7B3B8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STEFANIA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1.288,64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Z633C3906C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STEFANIA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2.311,82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ZDE3C36614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ARCA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2.369,65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427,31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9487338EFA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2.052,71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370,16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87,21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15,73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3.422,76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617,22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780,60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140,76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l'illuminazione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999,70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180,27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575,62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103,80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ZE33BFF9E8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597,36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107,72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ZE33BFF9E8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MERIDIANA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938,00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44,67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Z8B3C56806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802,00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Z573C42A10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4.054,32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731,11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2.701,51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487,16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365,11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65,84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3.134,69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565,27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300,27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54,15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758,33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136,75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SANGIO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SOUND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58,56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ZCB35E759B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GIARDINO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1.180,00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Z0D3C4CB81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AP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GROUP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212,00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ZB43CF5F78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SPARK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ENIGINEERING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Hardware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2.774,83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500,38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ZBC3CF82F6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FONDAZIONE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GIUSEPPE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RESTELLI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Z903C55E96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PROGETTO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522,52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24,88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Z7D3CC85E2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STUDIO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Patrocinio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5.471,70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862,50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ZE13CD8C26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DEPAC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Trasporti,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traslochi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facchinaggio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9.571,13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1.725,94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8871513C1D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ISTITUTO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COMPRENSIVO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STATALE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"GIOVANNI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XXIII"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dell'Istruzione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scolastiche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22.680,00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550,00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7.390,00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295,60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Istituzioni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Private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2,02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ASILO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INFANTILE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LITTA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VEDANO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LAMBRO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sussidi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501,87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20,07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dell'amministrazione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indennità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2.202,81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dell'amministrazione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indennità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4.758,39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dell'amministrazione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indennità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2.378,86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CASTELLAN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FERRUCCIO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BORIS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1.015,04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160,00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Z1C36666FE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STUDIO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LEGALE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AMMINISTRATIVISTI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ASSOCIATI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Patrocinio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2.188,68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345,00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Z182E040FF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POLICLINICO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dell'amministrazione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Rimborsi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1.297,35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STUDIO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LEGALE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BERTACCO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PARTNERS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Patrocinio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1.141,92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180,00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Z383CDBAC3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SERV.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CENTRALE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RISCOSSIONE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Versamenti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debito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gestioni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commerciali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11.326,96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CPDEL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TESOR.PROV.STATO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2.108,40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REGIONE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LOMBARDIA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I.R.A.P.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651,62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SPAZIO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GIOVANI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4.132,50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196,79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Z7E3CC62DB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SPAZIO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GIOVANI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3.657,01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174,14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Z0E3C9E8B3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SPAZIO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GIOVANI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783,75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37,32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ZF73D319E0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SPAZIO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GIOVANI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344,38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16,40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ZF73D319E0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814,06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146,80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Z583B9568C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1.765,05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89,55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Z613BFFA2A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1.719,99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72,09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Z4C3BE996B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1.108,93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44,63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ZEB3BE9F04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482,04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18,54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ZCC3BE9B90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1.709,21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71,11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Z473BEA2DB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1.714,60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71,60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ZEA3BEA0B5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CEM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raccolta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rifiuti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51.712,31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4.701,12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Z8F399EAE6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PEZZONI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ZC83ADFD36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EMMA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1.781,33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84,83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Z4F3CBDBA1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EMMA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04/12/2023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1.425,69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67,89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Z373C992AF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RUFFATO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DANIELA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84,58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ISTITUTO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GERIATRICO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MILANESE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860,00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Z7F3AA938C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CONSORZIO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DOMICARE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domiciliare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3.132,13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149,15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ZB93D26C4A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HIPPO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SNC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CORTI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EMMA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partecipazione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manifestazioni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4.538,40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818,40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ZF43B9E49A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GIOELE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R.L.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656,25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31,25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Z023AFECE8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VILLA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S.A.S.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206,41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979,20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</w:t>
            </w:r>
            <w:r>
              <w:rPr>
                <w:spacing w:val="39"/>
                <w:sz w:val="13"/>
              </w:rPr>
              <w:t> </w:t>
            </w:r>
            <w:r>
              <w:rPr>
                <w:sz w:val="13"/>
              </w:rPr>
              <w:t>TRAFF.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Attrezzature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4.544,50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819,50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Z6C3B5E0B1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360,36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ITALIA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Noleggi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hardware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264,25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47,65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ZD73A0F9B3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SOLARIS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3.285,47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156,45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ZA53CC939B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IDEA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REGALO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PIROLA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ROSA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S.N.C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48,17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CARTACANTA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SAS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TRACCI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DAVIDE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MATTINZIOLI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LORENA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235,37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ZF93BE149F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TISCALI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1.159,00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209,00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Z083989E69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TISCALI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ZE23B6BFB0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NOVO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MILLENNIO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1.953,00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93,00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ZBC3AD06D2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CONSORZIO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DESIO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BRIANZA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3.753,60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ZE23C36FFB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MERIDIANA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938,00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44,67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Z8B3C56806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CONSUMO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ALBIATE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TRIUGGIO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749,70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ZD53B3D9E4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FERRARI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IMPIANTI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ELETTRICI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4.638,17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836,39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ZAC35F9073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884,35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Z643ABE856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884,35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Z643ABE856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EDOS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884,35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Z643ABE856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Z523C4CE6A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DATAGRAPH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2.635,20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475,20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ZB4383FCE7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COGEVAP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5.258,21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948,20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8834087735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FONDAZIONE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RIPOSO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AGOSTONI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LISSONE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Z4F3C4A663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234,35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RITORNO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1.924,76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91,66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ZA23ACB065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SYSTEM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854,00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154,00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ZE13C950BB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SYSTEM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Attrezzature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2.361,49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425,84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Z573C5E24B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674,10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32,10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Z783B9A9B0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325,82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15,52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ZC6393C076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1.797,60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85,60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Z3C3B992A7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4.494,00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214,00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ZA43C9E407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4.797,67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228,46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Z0D3CC9F95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1.483,02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70,62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Z623CCF24D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7.229,69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344,27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Z733CCE53C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3.210,00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152,86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Z063B189C8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1.078,56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51,36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Z4B37EFC8B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ZA43C9E407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META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COOP.SOCIALE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2.763,81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131,61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ZF03BDD954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MOHAMMED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FORMAN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322,74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LONGOBUCCO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FIGLI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1.030,00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Z023C554BF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KREDIS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GRUPPO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OMNIADOC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81,46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14,69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ZEF3AA9452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TIMENET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49,95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9,01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Z8B3BDDF71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LDF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Pubblicazioni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Z553C72C2C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PROGETTO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prestazioni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specialistiche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807,53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38,45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Z7D3CC85E2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AUTOSERVIZI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PEREGO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SNC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materiali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consumo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990,00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ZB53CF2BC6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Pubblicazioni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1.000,00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ZAC3C72C17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734,40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1.029,00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BRUGO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COOP.SOCIALE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05/12/2023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219,54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10,45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ZCE3C3A761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PARROCCHIA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S.STEFANO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PROTOMARTIRE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06/12/2023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3.118,18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ACINQUE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INNOVAZIONE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Carburanti,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combustibili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lubrificanti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27,28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4,92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Z9739E75EE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DEBITORI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DIVERSI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358,05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AUTOLOCATELLI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trasporto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civile,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sicurezza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453,00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81,69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Z483CDF019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38,84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Z0B36DF4CC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148,19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26,72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564,19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101,74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2.205,61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397,73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266,20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48,00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541,62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97,67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1.162,17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209,57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FRATERNITA'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I.S.S.C.S.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1.235,75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222,84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90676659DE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TESORERIA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ROMA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SUCCURSALE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348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554,07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TESORERIA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ROMA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SUCCURSALE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348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738,76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TESORERIA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ROMA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SUCCURSALE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348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Trasferimenti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Ministeri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621,23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Trasferimenti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1.811,26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9775297E43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COMM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100,12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91,02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9775297E43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VIGANO'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ENRICO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C.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SNC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Impianti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12.322,00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2.222,00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9376782D48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DD.PP.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925,62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DD.PP.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788,49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DD.PP.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6.834,45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DD.PP.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6.995,79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CASSA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DD.PP.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Depositi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Prestiti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SPA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mutui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finanziamenti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lungo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2.431,23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Interessi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passivi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TEKNO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PROGETTI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ENGINEERING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Fabbricati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scolastico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97.698,47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17.617,76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997953901C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TEKNO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PROGETTI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ENGINEERING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Incarichi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professionali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realizzazione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investimenti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997953901C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Sviluppo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evolutiva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1.525,00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Z513A8BF3B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Hardware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4.880,00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880,00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Z353BC81C4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CABAR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2.122,80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382,80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ZEB3AF61BB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TIM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Telefonia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36,38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6,56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ZEB3AE436F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4.054,32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731,11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300,27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54,15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365,11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65,84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758,33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136,75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2.701,51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487,16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3.134,69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565,27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743,57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134,09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ZA13BD8A30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COOPSERVICE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AZIONI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268,51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48,42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9030072B24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PROGETTO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VERDE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SNC.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MARELLI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ANGELO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SIMONE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Opere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sistemazione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suolo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11.321,60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2.041,60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Z8C3C69160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Investimenti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fissi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lordi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terren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DEPAC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SOCIETA'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COOPERATIVA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Trasporti,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traslochi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facchinaggio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9.571,13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1.725,94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8871513C1D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DIPENDENTI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8.858,83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DIPENDENTI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indennità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missione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trasferta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13,80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Organi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istituzionali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dell'amministrazione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indennità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9.340,06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TELBE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ENGINEERING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applicazioni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305,00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55,00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Z7B3CEC5DC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GIOELE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R.L.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656,25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31,25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Z023AFECE8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2.908,15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ZED396ECFF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1.178,52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212,52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133,22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24,02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Z6C396ED86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OPEN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SOFTWARE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Accesso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banche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pubblicazioni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line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549,00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Z25392F540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FERRUTENSIL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RCM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Manutenzione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ordinaria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riparazioni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immobili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155,26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28,00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Z4E3B82CBB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971,40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175,17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89,33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16,11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2.544,64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458,87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70,69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12,75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Energia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elettrica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2.223,50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400,96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9707184DA3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493,94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44,94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</w:tbl>
    <w:p>
      <w:pPr>
        <w:spacing w:after="0"/>
        <w:rPr>
          <w:sz w:val="13"/>
        </w:rPr>
        <w:sectPr>
          <w:pgSz w:w="23820" w:h="16840" w:orient="landscape"/>
          <w:pgMar w:top="500" w:bottom="280" w:left="240" w:right="6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289"/>
        <w:gridCol w:w="6142"/>
        <w:gridCol w:w="778"/>
        <w:gridCol w:w="778"/>
        <w:gridCol w:w="1505"/>
        <w:gridCol w:w="960"/>
        <w:gridCol w:w="545"/>
        <w:gridCol w:w="1198"/>
        <w:gridCol w:w="2489"/>
        <w:gridCol w:w="528"/>
        <w:gridCol w:w="528"/>
        <w:gridCol w:w="528"/>
      </w:tblGrid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22,03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2,03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7,74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0,74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105"/>
                <w:sz w:val="13"/>
              </w:rPr>
              <w:t>719,42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65,42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63,81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5,81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15,34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1,34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17,61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1,61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320,11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29,11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4,42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6,61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0,61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15,41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1,41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156,22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14,22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68,20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6,20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611,57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55,57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1,08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53,90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4,90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1,14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129,88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11,88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243,16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22,16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2.538,88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230,88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BRIANZACQUE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S.R.L.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Acqua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21,95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1,95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ZCE399F409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NUOVA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FAMIGLIA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Altri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diversi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n.a.c.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78,75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3,75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ZDA36F80D0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GROUP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relazioni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pubbliche,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convegni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mostre,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pubblicità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n.a.c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204,59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36,89</w:t>
            </w:r>
          </w:p>
        </w:tc>
        <w:tc>
          <w:tcPr>
            <w:tcW w:w="960" w:type="dxa"/>
          </w:tcPr>
          <w:p>
            <w:pPr>
              <w:pStyle w:val="TableParagraph"/>
              <w:ind w:left="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Z053CE0E15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GIARDINO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SRL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1.180,00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Z0D3C4CB81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FONDAZIONE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GIUSEPPE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RESTELLI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1.050,00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Z903C55E96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273,11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Spese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postali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504,89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Z7538CD18D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POSTE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ITALIANE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S.P.A.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Altri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materiali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tecnico-specialistici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672,80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Z023C57033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5455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IL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BRUGO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COOP.SOCIALE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ONLUS</w:t>
            </w:r>
          </w:p>
        </w:tc>
        <w:tc>
          <w:tcPr>
            <w:tcW w:w="1289" w:type="dxa"/>
          </w:tcPr>
          <w:p>
            <w:pPr>
              <w:pStyle w:val="TableParagraph"/>
              <w:ind w:left="31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24/11/2023</w:t>
            </w:r>
          </w:p>
        </w:tc>
        <w:tc>
          <w:tcPr>
            <w:tcW w:w="6142" w:type="dxa"/>
          </w:tcPr>
          <w:p>
            <w:pPr>
              <w:pStyle w:val="TableParagraph"/>
              <w:ind w:left="23" w:right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Contratti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assistenza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residenziale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semiresidenziale</w:t>
            </w:r>
          </w:p>
        </w:tc>
        <w:tc>
          <w:tcPr>
            <w:tcW w:w="778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219,54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10,45</w:t>
            </w:r>
          </w:p>
        </w:tc>
        <w:tc>
          <w:tcPr>
            <w:tcW w:w="960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ZCE3C3A761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489" w:type="dxa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Acquisto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</w:tr>
    </w:tbl>
    <w:sectPr>
      <w:pgSz w:w="23820" w:h="16840" w:orient="landscape"/>
      <w:pgMar w:top="500" w:bottom="280" w:left="2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8"/>
      <w:ind w:right="11"/>
      <w:jc w:val="right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III trimestre 2024</dc:title>
  <dcterms:created xsi:type="dcterms:W3CDTF">2024-01-10T11:36:14Z</dcterms:created>
  <dcterms:modified xsi:type="dcterms:W3CDTF">2024-01-10T11:36:14Z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2024-01-10T00:00:00Z</vt:filetime>
  </property>
</Properties>
</file>