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6"/>
        <w:gridCol w:w="909"/>
        <w:gridCol w:w="4183"/>
        <w:gridCol w:w="1303"/>
        <w:gridCol w:w="523"/>
        <w:gridCol w:w="1068"/>
        <w:gridCol w:w="629"/>
      </w:tblGrid>
      <w:tr>
        <w:trPr>
          <w:trHeight w:val="201" w:hRule="atLeast"/>
        </w:trPr>
        <w:tc>
          <w:tcPr>
            <w:tcW w:w="11101" w:type="dxa"/>
            <w:gridSpan w:val="7"/>
          </w:tcPr>
          <w:p>
            <w:pPr>
              <w:pStyle w:val="TableParagraph"/>
              <w:spacing w:before="8"/>
              <w:ind w:left="2358" w:right="233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COMUNE DI VEDANO AL LAMBRO - Dati sui pagamenti (D.Lgs. 33/2013 art. 4 bis comma 2)</w:t>
            </w:r>
          </w:p>
        </w:tc>
      </w:tr>
      <w:tr>
        <w:trPr>
          <w:trHeight w:val="201" w:hRule="atLeast"/>
        </w:trPr>
        <w:tc>
          <w:tcPr>
            <w:tcW w:w="11101" w:type="dxa"/>
            <w:gridSpan w:val="7"/>
          </w:tcPr>
          <w:p>
            <w:pPr>
              <w:pStyle w:val="TableParagraph"/>
              <w:spacing w:before="8"/>
              <w:ind w:left="2357" w:right="233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IV° TRIMESTRE 2019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72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Nominativi dei beneficiari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Data mandato</w:t>
            </w:r>
          </w:p>
        </w:tc>
        <w:tc>
          <w:tcPr>
            <w:tcW w:w="4183" w:type="dxa"/>
          </w:tcPr>
          <w:p>
            <w:pPr>
              <w:pStyle w:val="TableParagraph"/>
              <w:ind w:left="1690" w:right="167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Natura economica</w:t>
            </w:r>
          </w:p>
        </w:tc>
        <w:tc>
          <w:tcPr>
            <w:tcW w:w="1303" w:type="dxa"/>
          </w:tcPr>
          <w:p>
            <w:pPr>
              <w:pStyle w:val="TableParagraph"/>
              <w:ind w:left="473" w:right="45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Importo</w:t>
            </w:r>
          </w:p>
        </w:tc>
        <w:tc>
          <w:tcPr>
            <w:tcW w:w="523" w:type="dxa"/>
          </w:tcPr>
          <w:p>
            <w:pPr>
              <w:pStyle w:val="TableParagraph"/>
              <w:ind w:left="8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Ritenute</w:t>
            </w:r>
          </w:p>
        </w:tc>
        <w:tc>
          <w:tcPr>
            <w:tcW w:w="1068" w:type="dxa"/>
          </w:tcPr>
          <w:p>
            <w:pPr>
              <w:pStyle w:val="TableParagraph"/>
              <w:ind w:right="67"/>
              <w:rPr>
                <w:sz w:val="9"/>
              </w:rPr>
            </w:pPr>
            <w:r>
              <w:rPr>
                <w:w w:val="105"/>
                <w:sz w:val="9"/>
              </w:rPr>
              <w:t>Ritenute per IVA Split</w:t>
            </w:r>
          </w:p>
        </w:tc>
        <w:tc>
          <w:tcPr>
            <w:tcW w:w="629" w:type="dxa"/>
          </w:tcPr>
          <w:p>
            <w:pPr>
              <w:pStyle w:val="TableParagraph"/>
              <w:ind w:left="39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CIG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OFFICINA DI PIROVANO RENATO GIACOMO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spacing w:val="-3"/>
                <w:w w:val="105"/>
                <w:sz w:val="9"/>
              </w:rPr>
              <w:t>Manutenzione </w:t>
            </w:r>
            <w:r>
              <w:rPr>
                <w:w w:val="105"/>
                <w:sz w:val="9"/>
              </w:rPr>
              <w:t>ordinaria e riparazioni di mezzi di trasporto ad</w:t>
            </w:r>
            <w:r>
              <w:rPr>
                <w:spacing w:val="-3"/>
                <w:w w:val="105"/>
                <w:sz w:val="9"/>
              </w:rPr>
              <w:t> uso </w:t>
            </w:r>
            <w:r>
              <w:rPr>
                <w:w w:val="105"/>
                <w:sz w:val="9"/>
              </w:rPr>
              <w:t>civile, di sicurezza e ordine pubblic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91,50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16,50</w:t>
            </w:r>
          </w:p>
        </w:tc>
        <w:tc>
          <w:tcPr>
            <w:tcW w:w="629" w:type="dxa"/>
          </w:tcPr>
          <w:p>
            <w:pPr>
              <w:pStyle w:val="TableParagraph"/>
              <w:ind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Z5628F9F3B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OFFICINA DI PIROVANO RENATO GIACOMO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la raccolta rifiuti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384,30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69,30</w:t>
            </w:r>
          </w:p>
        </w:tc>
        <w:tc>
          <w:tcPr>
            <w:tcW w:w="629" w:type="dxa"/>
          </w:tcPr>
          <w:p>
            <w:pPr>
              <w:pStyle w:val="TableParagraph"/>
              <w:ind w:right="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ZEB2902E57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ANCITEL S.P.A.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02/10/2019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Accesso a banche dati e a pubblicazioni on line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189,03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34,09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BERTELE' S.R.L.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Accessori per attività sportive e ricreative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244,00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44,00</w:t>
            </w:r>
          </w:p>
        </w:tc>
        <w:tc>
          <w:tcPr>
            <w:tcW w:w="629" w:type="dxa"/>
          </w:tcPr>
          <w:p>
            <w:pPr>
              <w:pStyle w:val="TableParagraph"/>
              <w:ind w:left="2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Z672A6A57D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CONDOMINIO POLDO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2.583,40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CONDOMINIO POLDO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1.015,53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RUFFATO DANIELA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6.284,64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Z6429BF81D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RUFFATO DANIELA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195,42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Z6429BF81D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EDILIMPIANTI SRL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8.616,52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1.553,80</w:t>
            </w:r>
          </w:p>
        </w:tc>
        <w:tc>
          <w:tcPr>
            <w:tcW w:w="629" w:type="dxa"/>
          </w:tcPr>
          <w:p>
            <w:pPr>
              <w:pStyle w:val="TableParagraph"/>
              <w:ind w:left="2" w:right="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Z03262885A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EDILIMPIANTI SRL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11.707,85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2.111,25</w:t>
            </w:r>
          </w:p>
        </w:tc>
        <w:tc>
          <w:tcPr>
            <w:tcW w:w="629" w:type="dxa"/>
          </w:tcPr>
          <w:p>
            <w:pPr>
              <w:pStyle w:val="TableParagraph"/>
              <w:ind w:left="2" w:right="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Z03262885A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ROSSI ANGELA ADELE - CARTOLERIA -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3.848,26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Z6429BF81D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IMPRESA SANVITO SAS DI SANVITO COSTANTINO E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Impianti sportivi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32.354,40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5.834,40</w:t>
            </w:r>
          </w:p>
        </w:tc>
        <w:tc>
          <w:tcPr>
            <w:tcW w:w="629" w:type="dxa"/>
          </w:tcPr>
          <w:p>
            <w:pPr>
              <w:pStyle w:val="TableParagraph"/>
              <w:ind w:left="2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Z09265F296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I.S.O.V. S.R.L.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materiali tecnico-specialistici non sanitari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6.922,28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1.248,28</w:t>
            </w:r>
          </w:p>
        </w:tc>
        <w:tc>
          <w:tcPr>
            <w:tcW w:w="629" w:type="dxa"/>
          </w:tcPr>
          <w:p>
            <w:pPr>
              <w:pStyle w:val="TableParagraph"/>
              <w:ind w:left="2" w:right="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Z5329D70EF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IRAS ANTONIO RECALCATI S.A.S.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Infrastrutture stradali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189,94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34,25</w:t>
            </w:r>
          </w:p>
        </w:tc>
        <w:tc>
          <w:tcPr>
            <w:tcW w:w="629" w:type="dxa"/>
          </w:tcPr>
          <w:p>
            <w:pPr>
              <w:pStyle w:val="TableParagraph"/>
              <w:ind w:left="2" w:right="3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7576781D77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IRAS ANTONIO RECALCATI S.A.S.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Infrastrutture stradali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11.858,64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2.138,44</w:t>
            </w:r>
          </w:p>
        </w:tc>
        <w:tc>
          <w:tcPr>
            <w:tcW w:w="629" w:type="dxa"/>
          </w:tcPr>
          <w:p>
            <w:pPr>
              <w:pStyle w:val="TableParagraph"/>
              <w:ind w:left="2" w:right="3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7576781D77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IRAS ANTONIO RECALCATI S.A.S.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Infrastrutture stradali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7.780,98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1.403,13</w:t>
            </w:r>
          </w:p>
        </w:tc>
        <w:tc>
          <w:tcPr>
            <w:tcW w:w="629" w:type="dxa"/>
          </w:tcPr>
          <w:p>
            <w:pPr>
              <w:pStyle w:val="TableParagraph"/>
              <w:ind w:left="2" w:right="3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7576781D77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COOP. SOC. LUCIANO DONGHI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1.260,00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60,00</w:t>
            </w:r>
          </w:p>
        </w:tc>
        <w:tc>
          <w:tcPr>
            <w:tcW w:w="629" w:type="dxa"/>
          </w:tcPr>
          <w:p>
            <w:pPr>
              <w:pStyle w:val="TableParagraph"/>
              <w:ind w:left="2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Z35272F264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COOP. SOC. LUCIANO DONGHI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1.669,50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79,50</w:t>
            </w:r>
          </w:p>
        </w:tc>
        <w:tc>
          <w:tcPr>
            <w:tcW w:w="629" w:type="dxa"/>
          </w:tcPr>
          <w:p>
            <w:pPr>
              <w:pStyle w:val="TableParagraph"/>
              <w:ind w:left="2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Z55272FFEB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COOP. SOC. LUCIANO DONGHI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2.226,00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106,00</w:t>
            </w:r>
          </w:p>
        </w:tc>
        <w:tc>
          <w:tcPr>
            <w:tcW w:w="629" w:type="dxa"/>
          </w:tcPr>
          <w:p>
            <w:pPr>
              <w:pStyle w:val="TableParagraph"/>
              <w:ind w:left="2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Z55272FFEB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COOP. SOC. LUCIANO DONGHI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1.260,00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60,00</w:t>
            </w:r>
          </w:p>
        </w:tc>
        <w:tc>
          <w:tcPr>
            <w:tcW w:w="629" w:type="dxa"/>
          </w:tcPr>
          <w:p>
            <w:pPr>
              <w:pStyle w:val="TableParagraph"/>
              <w:ind w:left="2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Z35272F264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COOP. SOC. LUCIANO DONGHI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1.113,00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53,00</w:t>
            </w:r>
          </w:p>
        </w:tc>
        <w:tc>
          <w:tcPr>
            <w:tcW w:w="629" w:type="dxa"/>
          </w:tcPr>
          <w:p>
            <w:pPr>
              <w:pStyle w:val="TableParagraph"/>
              <w:ind w:left="2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Z55272FFEB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COOP. SOC. LUCIANO DONGHI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630,00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30,00</w:t>
            </w:r>
          </w:p>
        </w:tc>
        <w:tc>
          <w:tcPr>
            <w:tcW w:w="629" w:type="dxa"/>
          </w:tcPr>
          <w:p>
            <w:pPr>
              <w:pStyle w:val="TableParagraph"/>
              <w:ind w:left="2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Z35272F264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TESORERIA DI ROMA SUCCURSALE N. 348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Trasferimenti correnti a Ministeri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570,86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TESORERIA DI ROMA SUCCURSALE N. 348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Trasferimenti correnti a Ministeri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386,17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TESORERIA DI ROMA SUCCURSALE N. 348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Trasferimenti correnti a Ministeri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537,28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TESORERIA DI ROMA SUCCURSALE N. 348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06/12/2019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Trasferimenti correnti a Ministeri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470,12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TESORERIA DI ROMA SUCCURSALE N. 348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06/12/2019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Trasferimenti correnti a Ministeri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470,12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PARROCCHIA S.STEFANO PROTOMARTIRE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Trasferimenti correnti a Istituzioni Sociali Private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4.000,00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PERICO ALBINA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276,59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49,88</w:t>
            </w:r>
          </w:p>
        </w:tc>
        <w:tc>
          <w:tcPr>
            <w:tcW w:w="629" w:type="dxa"/>
          </w:tcPr>
          <w:p>
            <w:pPr>
              <w:pStyle w:val="TableParagraph"/>
              <w:ind w:lef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ZE325F3AC6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AMICI DELL'UNITALSI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Trasferimenti correnti a Istituzioni Sociali Private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4.500,00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AMICI DELL'UNITALSI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il trasporto di disabili e anziani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10.000,00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COMUNE DI MONZA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Trasferimenti correnti a Comuni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9.851,40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COMUNE DI MONZA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Trasferimenti correnti a Comuni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2.000,00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COMUNE DI MONZA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materiali tecnico-specialistici non sanitari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19,69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COMUNE DI MONZA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Beni per consultazioni elettorali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900,00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COMUNE DI BIASSONO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Trasferimenti correnti a Comuni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49.954,90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COMUNE DI BIASSONO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Trasferimenti correnti a Comuni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12.488,72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COMUNE DI BIASSONO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Trasferimenti correnti a Comuni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5.238,05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SERV. CENTRALE RISCOSSIONE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04/12/2019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Versamenti IVA a debito per le gestioni commerciali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4.000,00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SERV. CENTRALE RISCOSSIONE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04/12/2019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Versamenti IVA a debito per le gestioni commerciali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8.000,00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SERV. CENTRALE RISCOSSIONE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04/12/2019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Versamenti IVA a debito per le gestioni commerciali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7.200,00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CASSA DD.PP. SPA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0,01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CASSA DD.PP. SPA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 w:right="-2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Interessi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passivi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Cassa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Depositi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Prestiti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mutui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finanziamenti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medio</w:t>
            </w:r>
            <w:r>
              <w:rPr>
                <w:spacing w:val="-3"/>
                <w:w w:val="105"/>
                <w:sz w:val="9"/>
              </w:rPr>
              <w:t> lungo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termine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1.129,66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CASSA DD.PP. SPA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 w:right="-2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Interessi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passivi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Cassa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Depositi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Prestiti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mutui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finanziamenti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medio</w:t>
            </w:r>
            <w:r>
              <w:rPr>
                <w:spacing w:val="-3"/>
                <w:w w:val="105"/>
                <w:sz w:val="9"/>
              </w:rPr>
              <w:t> lungo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termine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9.089,01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CASSA DD.PP. SPA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 w:right="-2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Interessi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passivi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Cassa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Depositi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Prestiti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mutui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finanziamenti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medio</w:t>
            </w:r>
            <w:r>
              <w:rPr>
                <w:spacing w:val="-3"/>
                <w:w w:val="105"/>
                <w:sz w:val="9"/>
              </w:rPr>
              <w:t> lungo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termine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2.195,38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CASSA DD.PP. SPA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Interessi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passivi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Cassa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Depositi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Prestiti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Gestione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Tesoro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mutui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altri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medio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23,50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CASSA DD.PP. SPA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Interessi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passivi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Cassa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Depositi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Prestiti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Gestione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Tesoro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mutui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altri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finanziamenti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medio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315,87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CASSA DD.PP. SPA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 w:right="-2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Interessi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passivi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Cassa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Depositi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Prestiti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SPA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mutui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altri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finanziamenti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medio</w:t>
            </w:r>
            <w:r>
              <w:rPr>
                <w:spacing w:val="-3"/>
                <w:w w:val="105"/>
                <w:sz w:val="9"/>
              </w:rPr>
              <w:t> lungo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termine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3.921,81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SOC.COOP.IL RAGGIO VERDE COOP.SO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19,05</w:t>
            </w:r>
          </w:p>
        </w:tc>
        <w:tc>
          <w:tcPr>
            <w:tcW w:w="629" w:type="dxa"/>
          </w:tcPr>
          <w:p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Z6F27D6BEB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SOC.COOP.IL RAGGIO VERDE COOP.SO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19,05</w:t>
            </w:r>
          </w:p>
        </w:tc>
        <w:tc>
          <w:tcPr>
            <w:tcW w:w="629" w:type="dxa"/>
          </w:tcPr>
          <w:p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Z6F27D6BEB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SOC.COOP.IL RAGGIO VERDE COOP.SO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19,05</w:t>
            </w:r>
          </w:p>
        </w:tc>
        <w:tc>
          <w:tcPr>
            <w:tcW w:w="629" w:type="dxa"/>
          </w:tcPr>
          <w:p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Z6F27D6BEB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ISTITUTO GERIATRICO MILANESE S.P.A.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932,00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ZEF27ACB80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ISTITUTO GERIATRICO MILANESE S.P.A.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932,00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ZEF27ACB80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ISTITUTO GERIATRICO MILANESE S.P.A.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932,00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ZEF27ACB80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ISTITUTO GERIATRICO MILANESE S.P.A.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932,00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ZEF27ACB80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CROCE BIANCA ONLUS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servizi diversi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1.166,66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Z1722DC8D8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CROCE BIANCA ONLUS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576,00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Z5C29F9967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CROCE BIANCA ONLUS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450,00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ZC429B58AE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ASILO INFANTILE LITTA IN VEDANO AL LAMBRO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04/10/2019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Trasferimenti correnti a Istituzioni Sociali Private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27.000,00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1.080,00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TEAM QUALITY SRL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Gestione e manutenzione applicazioni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986,37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177,87</w:t>
            </w:r>
          </w:p>
        </w:tc>
        <w:tc>
          <w:tcPr>
            <w:tcW w:w="629" w:type="dxa"/>
          </w:tcPr>
          <w:p>
            <w:pPr>
              <w:pStyle w:val="TableParagraph"/>
              <w:ind w:left="2" w:right="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Z7522CC0F1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TEAM QUALITY SRL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Gestione e manutenzione applicazioni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538,02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97,02</w:t>
            </w:r>
          </w:p>
        </w:tc>
        <w:tc>
          <w:tcPr>
            <w:tcW w:w="629" w:type="dxa"/>
          </w:tcPr>
          <w:p>
            <w:pPr>
              <w:pStyle w:val="TableParagraph"/>
              <w:ind w:left="2" w:right="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Z7522CC0F1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NEWPENTA SERVICE S.P.A.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spese per relazioni pubbliche, convegni e mostre, pubblicità n.a.c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366,00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66,00</w:t>
            </w:r>
          </w:p>
        </w:tc>
        <w:tc>
          <w:tcPr>
            <w:tcW w:w="629" w:type="dxa"/>
          </w:tcPr>
          <w:p>
            <w:pPr>
              <w:pStyle w:val="TableParagraph"/>
              <w:ind w:left="2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ZF12481C84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NEWPENTA SERVICE S.P.A.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spese per relazioni pubbliche, convegni e mostre, pubblicità n.a.c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366,00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66,00</w:t>
            </w:r>
          </w:p>
        </w:tc>
        <w:tc>
          <w:tcPr>
            <w:tcW w:w="629" w:type="dxa"/>
          </w:tcPr>
          <w:p>
            <w:pPr>
              <w:pStyle w:val="TableParagraph"/>
              <w:ind w:left="2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ZF12481C84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DIPENDENTI COMUNALI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indennità di missione e di trasferta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6,76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DIPENDENTI COMUNALI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indennità di missione e di trasferta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9,44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DIPENDENTI COMUNALI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indennità di missione e di trasferta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27,20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DIPENDENTI COMUNALI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indennità di missione e di trasferta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25,77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SINDACO E ASSESSORI COMUNALI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 istituzionali dell'amministrazione - indennità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3.978,31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SINDACO E ASSESSORI COMUNALI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 istituzionali dell'amministrazione - indennità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3.978,31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SINDACO E ASSESSORI COMUNALI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 istituzionali dell'amministrazione - indennità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3.978,31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TELBE ENGINEERING S.R.L.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Gestione e manutenzione applicazioni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189,10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34,10</w:t>
            </w:r>
          </w:p>
        </w:tc>
        <w:tc>
          <w:tcPr>
            <w:tcW w:w="629" w:type="dxa"/>
          </w:tcPr>
          <w:p>
            <w:pPr>
              <w:pStyle w:val="TableParagraph"/>
              <w:ind w:left="2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Z3B24B4369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SORGE S.R.L.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04/12/2019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mobili e arredi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494,10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89,10</w:t>
            </w:r>
          </w:p>
        </w:tc>
        <w:tc>
          <w:tcPr>
            <w:tcW w:w="629" w:type="dxa"/>
          </w:tcPr>
          <w:p>
            <w:pPr>
              <w:pStyle w:val="TableParagraph"/>
              <w:ind w:left="2" w:right="3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Z072719A98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CARMINATI S.R.L.</w:t>
            </w:r>
          </w:p>
        </w:tc>
        <w:tc>
          <w:tcPr>
            <w:tcW w:w="909" w:type="dxa"/>
          </w:tcPr>
          <w:p>
            <w:pPr>
              <w:pStyle w:val="TableParagraph"/>
              <w:ind w:left="140" w:right="1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servizi diversi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600,00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54,55</w:t>
            </w:r>
          </w:p>
        </w:tc>
        <w:tc>
          <w:tcPr>
            <w:tcW w:w="629" w:type="dxa"/>
          </w:tcPr>
          <w:p>
            <w:pPr>
              <w:pStyle w:val="TableParagraph"/>
              <w:ind w:left="2" w:right="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Z8129D5BFF</w:t>
            </w:r>
          </w:p>
        </w:tc>
      </w:tr>
    </w:tbl>
    <w:p>
      <w:pPr>
        <w:spacing w:after="0"/>
        <w:jc w:val="center"/>
        <w:rPr>
          <w:sz w:val="9"/>
        </w:rPr>
        <w:sectPr>
          <w:type w:val="continuous"/>
          <w:pgSz w:w="11900" w:h="16840"/>
          <w:pgMar w:top="340" w:bottom="280" w:left="200" w:right="3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6"/>
        <w:gridCol w:w="909"/>
        <w:gridCol w:w="4183"/>
        <w:gridCol w:w="1303"/>
        <w:gridCol w:w="523"/>
        <w:gridCol w:w="1068"/>
        <w:gridCol w:w="629"/>
      </w:tblGrid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VATICANO DAMIANO GIUSEPPE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Incarichi professionali per la realizzazione di investimenti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1.144,09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180,34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Z9E237E855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VATICANO DAMIANO GIUSEPPE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06/11/2019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Incarichi professionali per la realizzazione di investimenti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1.151,30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181,48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Z9E237E855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VATICANO DAMIANO GIUSEPPE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27/11/2019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Infrastrutture stradali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260,41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41,04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ZE22A7BBC2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VATICANO DAMIANO GIUSEPPE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27/11/2019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Infrastrutture stradali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26,23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4,13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ZE22A7BBC2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VATICANO DAMIANO GIUSEPPE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27/11/2019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Incarichi professionali per la realizzazione di investimenti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7,05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1,11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Z9E237E855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CONSORZIO DOMICARE S.C.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domiciliare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2.194,50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104,50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Z3829751BB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CONSORZIO DOMICARE S.C.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domiciliare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2.473,80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117,80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Z3829751BB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FIGIANI ANDREA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26/11/2019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Infrastrutture stradali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130,72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20,60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Z832A7B5C3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FIGIANI ANDREA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26/11/2019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Infrastrutture stradali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1.023,02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161,26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Z832A7B5C3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VISA FORNITURE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Mobili e arredi per ufficio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1.726,30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311,30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ZE128D260E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VISA FORNITURE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11/11/2019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Carta, cancelleria e stampati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265,23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47,83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ZAD2918C53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VISA FORNITURE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Mobili e arredi per ufficio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5.270,00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950,33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ZE128D260E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VISA FORNITURE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Mobili e arredi per ufficio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657,32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118,53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Z1329AAB79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VISA FORNITURE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11/11/2019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Beni per consultazioni elettorali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610,00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110,00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Z672A44599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VISA FORNITURE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Mobili e arredi per ufficio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73,20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13,20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Z1329AAB79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VISA FORNITURE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Carta, cancelleria e stampati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201,30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36,30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Z3E2A70A36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VISA FORNITURE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Carta, cancelleria e stampati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122,00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22,00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ZF22A43DF6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VISA FORNITURE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Mobili e arredi per ufficio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237,90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42,90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Z1329AAB79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GIOELE COOPERATIVA A R.L.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472,50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22,50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ZF3285FE7D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GIOELE COOPERATIVA A R.L.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472,50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22,50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ZF3285FE7D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GIOELE COOPERATIVA A R.L.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11/12/2019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472,50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22,50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ZF3285FE7D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S.E.P.E.L. EDITRICE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Assistenza all'utente e formazione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4.800,00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ZAD2A1347B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SPAZIO GIOVANI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10/12/2019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2.016,00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96,00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ZC42AA2C13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SPAZIO GIOVANI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10/12/2019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4.221,00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201,00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ZC42AA2C13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SPAZIO GIOVANI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10/12/2019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3.003,00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143,00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ZD62AA32E3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SPAZIO GIOVANI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10/12/2019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5.880,00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280,00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ZD62AA32E3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SPAZIO GIOVANI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3.349,50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159,50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ZC42AA2C13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SPAZIO GIOVANI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5.691,00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271,00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ZD62AA32E3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Interpretariato e traduzioni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207,00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Interpretariato e traduzioni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99,00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servizi diversi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14,20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postali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11,70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Materiale informatico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7,00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Carta, cancelleria e stampati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86,33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Telefonia fissa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postali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5,16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postali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27,00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Carta, cancelleria e stampati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61,50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Carta, cancelleria e stampati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22,00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Carta, cancelleria e stampati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17,40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Materiale informatico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70,00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80,00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servizi diversi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21,90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Carta, cancelleria e stampati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18,69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25,00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25,00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96,90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96,90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Carta, cancelleria e stampati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27,00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servizi diversi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16,70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 istituzionali dell'amministrazione - Rimborsi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22,40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Materiale informatico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70,00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servizi diversi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11,10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Telefonia fissa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beni e materiali di consumo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18,00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13,00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32,80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Interpretariato e traduzioni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38,59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Acquisto di servizi per altre spese per formazione e addestramento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31,50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Materiale informatico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13,00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Carta, cancelleria e stampati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57,00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Carta, cancelleria e stampati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70,00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beni e materiali di consumo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2,50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servizi diversi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9,60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beni e materiali di consumo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23,50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Carta, cancelleria e stampati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36,96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Carta, cancelleria e stampati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12,60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Carta, cancelleria e stampati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3,27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Carta, cancelleria e stampati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16,27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beni e materiali di consumo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123,50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la raccolta rifiuti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26,00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131,30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104,20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Interpretariato e traduzioni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91,98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beni e materiali di consumo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7"/>
              <w:rPr>
                <w:sz w:val="9"/>
              </w:rPr>
            </w:pPr>
            <w:r>
              <w:rPr>
                <w:w w:val="105"/>
                <w:sz w:val="9"/>
              </w:rPr>
              <w:t>42,98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8"/>
        </w:rPr>
        <w:sectPr>
          <w:pgSz w:w="11900" w:h="16840"/>
          <w:pgMar w:top="340" w:bottom="280" w:left="200" w:right="3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6"/>
        <w:gridCol w:w="909"/>
        <w:gridCol w:w="4183"/>
        <w:gridCol w:w="1303"/>
        <w:gridCol w:w="523"/>
        <w:gridCol w:w="1068"/>
        <w:gridCol w:w="629"/>
      </w:tblGrid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Interpretariato e traduzioni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161,90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Interpretariato e traduzioni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46,84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31,90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12,00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beni e materiali di consumo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16,84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beni e materiali di consumo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19,00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33,00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ECONOMO COMUNALE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19/12/2019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45,00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02/10/2019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75,21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13,07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02/10/2019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136,04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23,07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02/10/2019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287,80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51,55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02/10/2019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376,23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66,09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02/10/2019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22,14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3,71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02/10/2019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435,21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50,47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12/11/2019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279,03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50,32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12/11/2019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200,40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36,14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12/11/2019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180,17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32,49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12/11/2019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37,61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6,78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12/11/2019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37,61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6,78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12/11/2019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18,26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3,29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27/11/2019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67,44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12,16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27/11/2019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1.559,20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281,17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27/11/2019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2.099,86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378,66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27/11/2019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1.085,29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195,71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27/11/2019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738,45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133,16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SOENERGY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27/11/2019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729,22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131,50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7804445FBD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S.I.A.E. SOCIETA' DEGLI AUTORI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02/10/2019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532,08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95,95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S.I.A.E. SOCIETA' DEGLI AUTORI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28/10/2019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347,54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S.I.A.E. SOCIETA' DEGLI AUTORI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28/10/2019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329,17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271,61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S.I.A.E. SOCIETA' DEGLI AUTORI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11/11/2019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402,88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72,65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S.I.A.E. SOCIETA' DEGLI AUTORI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34,21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6,17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BUENA VISTA SOC. COOPERATIVA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Carburanti, combustibili e lubrificanti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26,30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4,74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Z9E27272CC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BUENA VISTA SOC. COOPERATIVA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Carburanti, combustibili e lubrificanti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45,65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8,23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Z9E27272CC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BUENA VISTA SOC. COOPERATIVA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26/11/2019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Carburanti, combustibili e lubrificanti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51,13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9,22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Z9E27272CC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BUENA VISTA SOC. COOPERATIVA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12/12/2019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Carburanti, combustibili e lubrificanti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38,99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7,03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Z9E27272CC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FERRARI MASSIMO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488,00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88,00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Z8E294A503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FERRARI MASSIMO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12/11/2019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1.610,40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290,40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ZC329A48D2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FERRARI MASSIMO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3.538,00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638,00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ZB229BB4E5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FERRARI MASSIMO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976,00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176,00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Z942A15300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ANGOLO DELL'UFFICIO S.N.C.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10/12/2019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22,10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Z6429BF81D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IL PONTE COOP. SOCIALE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13/11/2019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1.054,42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190,14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ZA9260C3FF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IL PONTE COOP. SOCIALE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902,62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162,77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ZA9260C3FF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PEREGOLIBRI SNC DI PEREGO ANDREA 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12/11/2019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31,05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Z6429BF81D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BENEFICIARI DIVERSI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16/12/2019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BENEFICIARI DIVERSI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16/12/2019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BENEFICIARI DIVERSI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16/12/2019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BENEFICIARI DIVERSI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16/12/2019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BENEFICIARI DIVERSI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16/12/2019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BENEFICIARI DIVERSI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16/12/2019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BENEFICIARI DIVERSI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16/12/2019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BENEFICIARI DIVERSI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16/12/2019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KOINE' COOPERATIVA SOCIALE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27/11/2019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18.001,09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KOINE' COOPERATIVA SOCIALE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27/11/2019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424,84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KOINE' COOPERATIVA SOCIALE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27/11/2019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3.084,29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FPV CONSULTING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13/11/2019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Premi di assicurazione su beni immobili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134,20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24,20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ZF722AB909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EDICOLA LISSONI GIOVANNA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49,47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ZE6245ABEF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LA NUOVA EDIL PONTEGGI SNC DI GIAFFREDA VITO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11/11/2019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servizi diversi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1.464,00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264,00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ZA129646E9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LIBRACCIO MONZA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88,40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Z6429BF81D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LIBRACCIO MONZA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15,52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Z6429BF81D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VIA AUDIO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servizi diversi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2.119,99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382,30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Z0627AAD0E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VIA AUDIO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Accesso a banche dati e a pubblicazioni on line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0,02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Z0627AAD0E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SOLE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24/10/2019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l'illuminazione pubblica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351,93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63,46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Z7918C175B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SOLE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24/10/2019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3.179,67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573,38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Z7918C175B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SOLE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24/10/2019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351,93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63,46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Z7918C175B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SOLE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12/11/2019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3.179,67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573,38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Z7918C175B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SOLE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l'illuminazione pubblica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3.531,61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636,85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Z7918C175B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SOLE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10/12/2019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l'illuminazione pubblica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25,72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4,64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Z7918C175B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SOLE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10/12/2019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l'illuminazione pubblica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240,07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43,29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Z7918C175B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SOLE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10/12/2019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l'illuminazione pubblica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3.531,61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636,85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Z7918C175B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VILLA S.A.S.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44,19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Z6429BF81D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F.B. STRADE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Infrastrutture stradali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2.598,43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468,57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7853553CF2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LAMBRO SOC. COOP. SOCIALE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2.505,30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119,30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Z4729B9BFA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LAMBRO SOC. COOP. SOCIALE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10/12/2019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1.252,65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59,65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Z4729B9BFA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DE LEO FRANCO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11/11/2019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spese per relazioni pubbliche, convegni e mostre, pubblicità n.a.c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244,00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44,00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Z7B2994A1A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DE LEO FRANCO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04/12/2019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spese per relazioni pubbliche, convegni e mostre, pubblicità n.a.c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146,40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26,40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20" w:right="-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ZAD2A862DC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TOI TOI ITALIA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14/11/2019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spese sostenute per utilizzo di beni di terzi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231,80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41,80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Z7528A966D</w:t>
            </w:r>
          </w:p>
        </w:tc>
      </w:tr>
    </w:tbl>
    <w:p>
      <w:pPr>
        <w:spacing w:after="0"/>
        <w:jc w:val="left"/>
        <w:rPr>
          <w:sz w:val="9"/>
        </w:rPr>
        <w:sectPr>
          <w:pgSz w:w="11900" w:h="16840"/>
          <w:pgMar w:top="340" w:bottom="280" w:left="200" w:right="3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6"/>
        <w:gridCol w:w="909"/>
        <w:gridCol w:w="4183"/>
        <w:gridCol w:w="1303"/>
        <w:gridCol w:w="523"/>
        <w:gridCol w:w="1068"/>
        <w:gridCol w:w="629"/>
      </w:tblGrid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BENEFICIARI DIVERSI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27/11/2019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175,00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SEBACH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13/11/2019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207,40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37,40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20" w:right="-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ZD929AAAEA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SEBACH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13/11/2019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329,40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59,40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ZD029FA319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CROCE VERDE LISSONESE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150,00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Z2628D6272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GLOBAL POWER SERVICE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36.844,00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6.644,00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Z1528E59D8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KUWAIT PETROLEUM ITALIA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Carburanti, combustibili e lubrificanti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38,34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6,91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ZDA26FED27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KUWAIT PETROLEUM ITALIA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Carburanti, combustibili e lubrificanti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126,84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22,87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ZDA26FED27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KUWAIT PETROLEUM ITALIA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26/11/2019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Carburanti, combustibili e lubrificanti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142,23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25,65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ZDA26FED27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KUWAIT PETROLEUM ITALIA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12/12/2019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Carburanti, combustibili e lubrificanti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59,39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10,71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ZDA26FED27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EDILPIELLE SRL DI LIMBIATE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20/11/2019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Infrastrutture stradali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22.190,17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4.001,51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Z3E2919B82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OPEN SOFTWARE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materiali tecnico-specialistici non sanitari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786,90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141,90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ZF32844351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OPEN SOFTWARE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postali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2.044,50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ZEC2918D9E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OPEN SOFTWARE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14/11/2019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postali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24,90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ZEC2918D9E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OPEN SOFTWARE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14/11/2019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postali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4.342,90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ZEC2918D9E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OPEN SOFTWARE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14/11/2019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postali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808,10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ZEC2918D9E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OPEN SOFTWARE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14/11/2019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materiali tecnico-specialistici non sanitari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1.983,72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357,72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ZF32844351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CASTELLO SERVIZI SOC.COOP.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10.060,31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479,06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ZF5286AB97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CASTELLO SERVIZI SOC.COOP.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2.489,76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118,56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Z8D27A0B63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M.P. NEXT S.R.L. ROBERTO MOSCATELLI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04/12/2019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292,80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52,80</w:t>
            </w:r>
          </w:p>
        </w:tc>
        <w:tc>
          <w:tcPr>
            <w:tcW w:w="629" w:type="dxa"/>
          </w:tcPr>
          <w:p>
            <w:pPr>
              <w:pStyle w:val="TableParagraph"/>
              <w:ind w:left="20" w:right="-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Z7B28E2BCD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META COOP.A.R.L.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8.799,00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419,00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ZCE29216A4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META COOP.A.R.L.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2.940,00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140,00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ZA2297E2FA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META COOP.A.R.L.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735,00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35,00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20" w:right="-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ZEC20BFCC0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CALIGARA STEFANO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21/10/2019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Impianti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5.124,00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800,00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Z4428FB5D5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BRAMBILLA RICCARDO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27/11/2019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altri beni materiali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21.851,09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3.940,36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7773323D0E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BRAMBILLA RICCARDO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27/11/2019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altri beni materiali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4.270,00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770,00</w:t>
            </w:r>
          </w:p>
        </w:tc>
        <w:tc>
          <w:tcPr>
            <w:tcW w:w="629" w:type="dxa"/>
          </w:tcPr>
          <w:p>
            <w:pPr>
              <w:pStyle w:val="TableParagraph"/>
              <w:ind w:left="20" w:right="-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ZB028CEBBF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COOP.SOC. LA MERIDIANA DUE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11/11/2019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938,00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44,67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ZE827BD839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COOP.SOC. LA MERIDIANA DUE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938,00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44,67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ZE827BD839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COOP.SOC. LA MERIDIANA DUE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938,00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44,67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ZE827BD839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PUBLIMAGIC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10/12/2019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servizi diversi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1.952,00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352,00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Z0029960D6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BENEFICIARI DIVERSI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23/10/2019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1.150,00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ZCC28D2356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PUBLIKA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Acquisto di servizi per altre spese per formazione e addestramento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190,00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TableParagraph"/>
              <w:ind w:left="20" w:right="-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ZCA29D69CA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INCARTARE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11/11/2019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218,44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39,39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Z122A38416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ANTONINO COLOMBA SOFTWARE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Gestione e manutenzione applicazioni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Z0D293FAF0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DESIOLIBRI DI BRUNO GIANLUCA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12/11/2019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22,84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Z6429BF81D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DESIOLIBRI DI BRUNO GIANLUCA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10/12/2019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54,20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Z6429BF81D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BENEFICIARI DIVERSI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49,11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Z6429BF81D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L'ISOLA DEL TESORO SAS DI COLAVITO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23,86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Z6429BF81D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CARTOLERIA 10 E LODE DI BALLABIO MONICA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27/11/2019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321,94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Z6429BF81D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CARTOLERIA L'INSIEME DI CIURCA CLAUDIA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561,58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Z6429BF81D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BENEFICIARI DIVERSI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16/12/2019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BENEFICIARI DIVERSI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16/12/2019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BENEFICIARI DIVERSI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16/12/2019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BENEFICIARI DIVERSI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16/12/2019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BENEFICIARI DIVERSI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16/12/2019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BENEFICIARI DIVERSI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16/12/2019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BENEFICIARI DIVERSI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16/12/2019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BENEFICIARI DIVERSI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16/12/2019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STARCH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Gestione e manutenzione applicazioni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1.464,00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264,00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Z6E298EB6A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TEKNO PROGETTI ENGINEERING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28/10/2019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2.664,48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480,48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Z962667AA3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TEKNO PROGETTI ENGINEERING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Beni immobili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16.073,78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2.898,55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Z5F27C8A05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TEKNO PROGETTI ENGINEERING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4.796,06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864,86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Z962667AA3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02/10/2019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3.534,60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175,87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ZA827A4A8D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02/10/2019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1.344,00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64,00</w:t>
            </w:r>
          </w:p>
        </w:tc>
        <w:tc>
          <w:tcPr>
            <w:tcW w:w="629" w:type="dxa"/>
          </w:tcPr>
          <w:p>
            <w:pPr>
              <w:pStyle w:val="TableParagraph"/>
              <w:ind w:left="20" w:right="-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Z2D27A4ABC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02/10/2019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3.399,87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135,44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Z39284AC19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02/10/2019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2.380,51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92,26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Z94284AD18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02/10/2019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3.395,41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135,04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Z89284AB1C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02/10/2019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2.758,05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107,48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Z93284ACD3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02/10/2019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3.422,17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137,47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Z57284AD52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02/10/2019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2.482,99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95,50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Z09284ABE8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1.785,82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89,62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ZA827A4A8D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1.536,91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75,48</w:t>
            </w:r>
          </w:p>
        </w:tc>
        <w:tc>
          <w:tcPr>
            <w:tcW w:w="629" w:type="dxa"/>
          </w:tcPr>
          <w:p>
            <w:pPr>
              <w:pStyle w:val="TableParagraph"/>
              <w:ind w:left="20" w:right="-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Z2D27A4ABC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1.722,24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69,75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Z89284AB1C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1.740,09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71,38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Z09284ABE8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1.722,24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69,75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Z94284AD18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884,13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34,94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Z93284ACD3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1.749,01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72,19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Z57284AD52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1.731,16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70,56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Z39284AC19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1.791,11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90,10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ZA827A4A8D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1.764,66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87,70</w:t>
            </w:r>
          </w:p>
        </w:tc>
        <w:tc>
          <w:tcPr>
            <w:tcW w:w="629" w:type="dxa"/>
          </w:tcPr>
          <w:p>
            <w:pPr>
              <w:pStyle w:val="TableParagraph"/>
              <w:ind w:left="20" w:right="-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Z2D27A4ABC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1.753,46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72,59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Z89284AB1C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1.753,46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72,59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Z09284ABE8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1.744,54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71,78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Z39284AC19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1.749,01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72,19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Z93284ACD3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1.722,24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69,75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Z94284AD18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SOLARIS COOP. SOC.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1.753,46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72,59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Z57284AD52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AZIENDA AGRICOLA F.LLI RADAELLI S.N.C. DI RADAE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10/12/2019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beni e materiali di consumo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280,00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50,49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ZB827D73D4</w:t>
            </w:r>
          </w:p>
        </w:tc>
      </w:tr>
    </w:tbl>
    <w:p>
      <w:pPr>
        <w:spacing w:after="0"/>
        <w:jc w:val="left"/>
        <w:rPr>
          <w:sz w:val="9"/>
        </w:rPr>
        <w:sectPr>
          <w:pgSz w:w="11900" w:h="16840"/>
          <w:pgMar w:top="340" w:bottom="280" w:left="200" w:right="3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6"/>
        <w:gridCol w:w="909"/>
        <w:gridCol w:w="4183"/>
        <w:gridCol w:w="1303"/>
        <w:gridCol w:w="523"/>
        <w:gridCol w:w="1068"/>
        <w:gridCol w:w="629"/>
      </w:tblGrid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BONIFACCI DORIANA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26/11/2019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736,00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ASS.NAZIONALE ALPINI-GRUPPO VEDANO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Trasferimenti correnti a Istituzioni Sociali Private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1.000,00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ENERGIA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24/10/2019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37,03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4,40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ZAE18B9197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ENERGIA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24/10/2019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672,03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90,81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Z8618B8DAC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ENERGIA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24/10/2019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11,58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2,09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ZE80E8FD9E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ENERGIA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24/10/2019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86,02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15,51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ZCD18B9024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ENERGIA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24/10/2019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45,54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5,18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ZAE18B9197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ENERGIA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24/10/2019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12,44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2,17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Z8618B8DAC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ENERGIA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24/10/2019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11,58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2,09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ZE80E8FD9E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ENERGIA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24/10/2019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114,59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20,66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Z0C18B94FD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ENERGIA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12/11/2019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12,44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2,17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Z8618B8DAC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ENERGIA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12/11/2019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11,58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2,09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ZE80E8FD9E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ENERGIA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12/11/2019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41,28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4,79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ZAE18B9197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ENERGIA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12/11/2019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263,22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47,47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ZCD18B9024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ENERGIA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409,15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73,78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ZCD18B9024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ENERGIA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43,87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5,03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ZAE18B9197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ENERGIA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11,58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2,09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ZE80E8FD9E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ENERGIA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12,44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2,17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Z8618B8DAC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ENERGIA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10/12/2019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95,93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17,30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Z0C18B94FD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LO SCIAME COOP. SOC.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53,15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Z6429BF81D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E-DISTRIBUZIONE S.P.A.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Pubblicazione bandi di gara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122,00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22,00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Z3A238D134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E-DISTRIBUZIONE S.P.A.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impianti e macchinari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122,00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22,00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Z6824A5A6C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SERIST SERVIZI RISTORAZIONE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12/11/2019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le mense scolastiche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256,63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9,87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659448552C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SERIST SERVIZI RISTORAZIONE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12/11/2019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le mense scolastiche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182,26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5,86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659448552C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SERIST SERVIZI RISTORAZIONE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le mense scolastiche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596,44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22,94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659448552C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SERIST SERVIZI RISTORAZIONE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le mense scolastiche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358,63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13,79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659448552C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SERIST SERVIZI RISTORAZIONE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le mense scolastiche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553,88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21,30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659448552C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SERIST SERVIZI RISTORAZIONE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le mense scolastiche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353,54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13,60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659448552C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GEROSA CARLO LUIGI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27/11/2019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14.030,39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2.211,60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Z752A6CF80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MONGUZZI ANDREA - FABBRO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28/10/2019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2.440,00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440,00</w:t>
            </w:r>
          </w:p>
        </w:tc>
        <w:tc>
          <w:tcPr>
            <w:tcW w:w="629" w:type="dxa"/>
          </w:tcPr>
          <w:p>
            <w:pPr>
              <w:pStyle w:val="TableParagraph"/>
              <w:ind w:left="20" w:right="-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Z0B1ADB0C6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CONSORZIO ENERGIA C.E.V.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14/11/2019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Trasferimenti correnti a altre imprese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1.002,00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PROGEL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5.000,00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901,64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6960299C6D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GLOBAL POWER ENERGY TRADING - CREDEM FACT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l'illuminazione pubblica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6.578,79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1.186,34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622385037F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GLOBAL POWER ENERGY TRADING - CREDEM FACT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3.183,09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289,37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622385037F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GLOBAL POWER ENERGY TRADING - CREDEM FACT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2.568,43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463,16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622385037F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GLOBAL POWER ENERGY TRADING - CREDEM FACT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l'illuminazione pubblica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6.847,91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1.234,87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622385037F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GLOBAL POWER ENERGY TRADING - CREDEM FACT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2.313,98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210,36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622385037F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GLOBAL POWER ENERGY TRADING - CREDEM FACT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3.726,11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671,92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622385037F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GLOBAL POWER ENERGY TRADING - CREDEM FACT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l'illuminazione pubblica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2.112,67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192,06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622385037F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GLOBAL POWER ENERGY TRADING - CREDEM FACT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l'illuminazione pubblica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3.556,91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641,41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622385037F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GLOBAL POWER ENERGY TRADING - CREDEM FACT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8.408,72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1.516,33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622385037F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GLOBAL POWER ENERGY TRADING - CREDEM FACT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9.307,71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1.678,44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622385037F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GLOBAL POWER ENERGY TRADING - CREDEM FACT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2.893,24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263,02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622385037F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GLOBAL POWER ENERGY TRADING - CREDEM FACT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2.450,21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441,84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622385037F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GLOBAL POWER ENERGY TRADING - CREDEM FACT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14/11/2019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l'illuminazione pubblica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11.109,34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2.003,32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622385037F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GLOBAL POWER ENERGY TRADING - CREDEM FACT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14/11/2019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4.604,80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418,62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622385037F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GLOBAL POWER ENERGY TRADING - CREDEM FACT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14/11/2019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1.856,03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334,69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622385037F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GLOBAL POWER ENERGY TRADING - CREDEM FACT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11/12/2019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6.844,66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1.234,28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622385037F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GLOBAL POWER ENERGY TRADING - CREDEM FACT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11/12/2019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4.524,91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815,97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622385037F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GLOBAL POWER ENERGY TRADING - CREDEM FACT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11/12/2019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60,38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622385037F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GLOBAL POWER ENERGY TRADING - CREDEM FACT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11/12/2019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200,22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46,99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622385037F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GLOBAL POWER ENERGY TRADING - CREDEM FACT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11/12/2019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l'illuminazione pubblica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5.520,49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501,86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622385037F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GLOBAL POWER ENERGY TRADING - CREDEM FACT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11/12/2019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1.148,07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207,03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622385037F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GLOBAL POWER ENERGY TRADING - CREDEM FACT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11/12/2019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692,29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124,84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622385037F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GLOBAL POWER ENERGY TRADING - CREDEM FACT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11/12/2019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105,80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19,08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622385037F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GLOBAL POWER ENERGY TRADING - CREDEM FACT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11/12/2019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320,14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57,73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622385037F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SERV. ELETTRICO NAZIONALE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140,32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25,30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Z7B1889A65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SERV. ELETTRICO NAZIONALE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68,50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6,23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Z7B1889A65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SERV. ELETTRICO NAZIONALE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12/11/2019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165,36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29,82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Z7B1889A65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SERV. ELETTRICO NAZIONALE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70,02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6,37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Z9C18B9590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SERV. ELETTRICO NAZIONALE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167,54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30,21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Z7B1889A65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SERV. ELETTRICO NAZIONALE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114,86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20,71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Z7B1889A65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SERV. ELETTRICO NAZIONALE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40,48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7,30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Z7B1889A65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SERV. ELETTRICO NAZIONALE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5,02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0,91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Z7B1889A65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ENEL SERV. ELETTRICO NAZIONALE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Energia elettrica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11,05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1,99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Z7B1889A65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NOVO MILLENNIO SOC. COOP.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1.050,00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ZE327A8D70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NOVO MILLENNIO SOC. COOP.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1.500,00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Z5827A8C40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NOVO MILLENNIO SOC. COOP.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1.550,00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Z5827A8C40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NOVO MILLENNIO SOC. COOP.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1.085,00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ZE327A8D70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NOVO MILLENNIO SOC. COOP.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10/12/2019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1.500,00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Z5827A8C40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NOVO MILLENNIO SOC. COOP.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10/12/2019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1.050,00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ZE327A8D70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LA PIRAMIDE SERVIZI COOP. SOC.ONLUS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420,00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Z3127A82B8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845,94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76,94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454,29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41,29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942,72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85,72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366,28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33,28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</w:tbl>
    <w:p>
      <w:pPr>
        <w:spacing w:after="0"/>
        <w:jc w:val="left"/>
        <w:rPr>
          <w:sz w:val="9"/>
        </w:rPr>
        <w:sectPr>
          <w:pgSz w:w="11900" w:h="16840"/>
          <w:pgMar w:top="340" w:bottom="280" w:left="200" w:right="3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6"/>
        <w:gridCol w:w="909"/>
        <w:gridCol w:w="4183"/>
        <w:gridCol w:w="1303"/>
        <w:gridCol w:w="523"/>
        <w:gridCol w:w="1068"/>
        <w:gridCol w:w="629"/>
      </w:tblGrid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3,29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0,29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13,19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1,19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1,10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0,10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25,28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2,28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6,55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0,55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3,27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0,27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1,10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0,10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3,27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0,27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3,29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0,29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10,88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7,52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46,71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24,93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297,79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350,00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61,22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25,43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3,29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0,29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1,29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5,26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0,55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104,47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9,47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3,29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0,29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30,84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2,84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1,10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0,10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1,10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0,10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106,62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9,62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338,82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30,82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8,93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109,81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107,85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20,59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166,02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31,69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182,67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55,00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5,00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5,55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0,55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2,26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0,26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501,55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45,55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299,16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27,16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88,09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8,09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1,08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0,08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2,25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0,25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11,00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2,25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0,25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5,48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0,48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289,36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26,36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71,46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6,46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90,24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8,24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26,37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2,37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4,48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0,48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2,25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0,25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1,08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0,08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576,43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52,43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5,48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0,48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2,25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0,25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193,58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17,58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2,25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0,25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46,28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4,28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30/10/2019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20,96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1,96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1,08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0,08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3,25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0,25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BRIANZACQUE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Acqua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1,08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0,08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ZA818B8C0D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CARBOTERMO S.P.A.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impianti e macchinari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1.516,22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273,42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ZB129C9818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CARBOTERMO S.P.A.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Gas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1.000,00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180,32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ZB129C9818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COOPERATIVA DI CONSUMO ALBIATE E TRIUGGIO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989,25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Z6F29753CF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COOPERATIVA DI CONSUMO ALBIATE E TRIUGGIO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869,41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Z6F29753CF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COOPERATIVA DI CONSUMO ALBIATE E TRIUGGIO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311,79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Z6F29753CF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COOPERATIVA DI CONSUMO ALBIATE E TRIUGGIO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8"/>
              <w:rPr>
                <w:sz w:val="9"/>
              </w:rPr>
            </w:pPr>
            <w:r>
              <w:rPr>
                <w:w w:val="105"/>
                <w:sz w:val="9"/>
              </w:rPr>
              <w:t>257,97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Z6F29753CF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FLORICOLTURA RADAELLI &amp; RADAELLI S.N.C.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25/10/2019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Infrastrutture stradali</w:t>
            </w:r>
          </w:p>
        </w:tc>
        <w:tc>
          <w:tcPr>
            <w:tcW w:w="1303" w:type="dxa"/>
          </w:tcPr>
          <w:p>
            <w:pPr>
              <w:pStyle w:val="TableParagraph"/>
              <w:ind w:right="38"/>
              <w:rPr>
                <w:sz w:val="9"/>
              </w:rPr>
            </w:pPr>
            <w:r>
              <w:rPr>
                <w:w w:val="105"/>
                <w:sz w:val="9"/>
              </w:rPr>
              <w:t>7.402,83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1.334,94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ZA72964B78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FERRARI IMPIANTI ELETTRICI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28/10/2019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1303" w:type="dxa"/>
          </w:tcPr>
          <w:p>
            <w:pPr>
              <w:pStyle w:val="TableParagraph"/>
              <w:ind w:right="38"/>
              <w:rPr>
                <w:sz w:val="9"/>
              </w:rPr>
            </w:pPr>
            <w:r>
              <w:rPr>
                <w:w w:val="105"/>
                <w:sz w:val="9"/>
              </w:rPr>
              <w:t>2.886,17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520,46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Z0B29571EB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EDOS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11/11/2019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7"/>
              <w:rPr>
                <w:sz w:val="9"/>
              </w:rPr>
            </w:pPr>
            <w:r>
              <w:rPr>
                <w:w w:val="105"/>
                <w:sz w:val="9"/>
              </w:rPr>
              <w:t>884,35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ZD227D6B26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EDOS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7"/>
              <w:rPr>
                <w:sz w:val="9"/>
              </w:rPr>
            </w:pPr>
            <w:r>
              <w:rPr>
                <w:w w:val="105"/>
                <w:sz w:val="9"/>
              </w:rPr>
              <w:t>884,35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ZD227D6B26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EDOS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7"/>
              <w:rPr>
                <w:sz w:val="9"/>
              </w:rPr>
            </w:pPr>
            <w:r>
              <w:rPr>
                <w:w w:val="105"/>
                <w:sz w:val="9"/>
              </w:rPr>
              <w:t>884,35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ZD227D6B26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SI.NET SERVIZI INFORMATICI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12/12/2019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7"/>
              <w:rPr>
                <w:sz w:val="9"/>
              </w:rPr>
            </w:pPr>
            <w:r>
              <w:rPr>
                <w:w w:val="105"/>
                <w:sz w:val="9"/>
              </w:rPr>
              <w:t>1.830,00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330,00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ZC0215BBF3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GRUPPO ICBPI - CARTASI - KEY CLIENT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26/11/2019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7"/>
              <w:rPr>
                <w:sz w:val="9"/>
              </w:rPr>
            </w:pPr>
            <w:r>
              <w:rPr>
                <w:w w:val="105"/>
                <w:sz w:val="9"/>
              </w:rPr>
              <w:t>1,41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ZA6121EA2F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GRUPPO ICBPI - CARTASI - KEY CLIENT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26/11/2019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7"/>
              <w:rPr>
                <w:sz w:val="9"/>
              </w:rPr>
            </w:pPr>
            <w:r>
              <w:rPr>
                <w:w w:val="105"/>
                <w:sz w:val="9"/>
              </w:rPr>
              <w:t>0,31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0,31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ZA6121EA2F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MINISTERO DELLE INFRASTRUTTURE E DEI TRASPO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Accesso a banche dati e a pubblicazioni on line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352,76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FONDAZIONE ANNA BORLETTI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Z4F27D6C1E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FONDAZIONE ANNA BORLETTI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77,42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Z4F27D6C1E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CEDEPP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359,90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Z5517644BF</w:t>
            </w:r>
          </w:p>
        </w:tc>
      </w:tr>
    </w:tbl>
    <w:p>
      <w:pPr>
        <w:spacing w:after="0"/>
        <w:jc w:val="left"/>
        <w:rPr>
          <w:sz w:val="9"/>
        </w:rPr>
        <w:sectPr>
          <w:pgSz w:w="11900" w:h="16840"/>
          <w:pgMar w:top="340" w:bottom="280" w:left="200" w:right="3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6"/>
        <w:gridCol w:w="909"/>
        <w:gridCol w:w="4183"/>
        <w:gridCol w:w="1303"/>
        <w:gridCol w:w="523"/>
        <w:gridCol w:w="1068"/>
        <w:gridCol w:w="629"/>
      </w:tblGrid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CEDEPP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347,70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127,60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Z5517644BF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KYOCERA DOCUMENT SOLUTIONS ITALIA S.P.A.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11/11/2019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Noleggi di hardware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796,66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143,66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ZD62718EBC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KYOCERA DOCUMENT SOLUTIONS ITALIA S.P.A.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Noleggi di hardware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796,66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143,66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ZD62718EBC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BALLABIO 2 S.A.S.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13/11/2019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servizi diversi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549,00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99,00</w:t>
            </w:r>
          </w:p>
        </w:tc>
        <w:tc>
          <w:tcPr>
            <w:tcW w:w="629" w:type="dxa"/>
          </w:tcPr>
          <w:p>
            <w:pPr>
              <w:pStyle w:val="TableParagraph"/>
              <w:ind w:left="20" w:right="-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ZCB29E7E8D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CONDOMINIO S. STEFANO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06/12/2019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4.171,10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CONDOMINIO VIA ITALIA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06/12/2019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870,89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CONDOMINIO VIA PIAVE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06/12/2019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6.640,30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LA NUOVA FAMIGLIA COOP. SOC.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11/11/2019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1.660,00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79,05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ZBD27BE42A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LA NUOVA FAMIGLIA COOP. SOC.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1.660,00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79,05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ZBD27BE42A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LA NUOVA FAMIGLIA COOP. SOC.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1.660,00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79,05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ZBD27BE42A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2IRETE GAS S.P.A.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1.334,31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240,61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ZEC28FC4B8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DATAGRAPH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24/10/2019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Gestione e manutenzione applicazioni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0,01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Z841EE2A3E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DATAGRAPH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24/10/2019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Hardware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9.296,40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1.676,40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Z902849672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DATAGRAPH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24/10/2019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Gestione e manutenzione applicazioni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590,00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Z68284B0EC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DATAGRAPH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Gestione e manutenzione applicazioni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590,00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ZED29F8994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DATAGRAPH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Gestione e manutenzione applicazioni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1.180,00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Z68284B0EC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DATAGRAPH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Carta, cancelleria e stampati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67,10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12,10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Z1B2A75AFB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 w:right="-2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VOLONTARI PROTEZIONE CIVILE MUSSI-AROSIO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28/10/2019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Trasferimenti correnti a Istituzioni Sociali Private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5.000,00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CEM AMBIENTE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04/11/2019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la raccolta rifiuti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48.563,22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4.414,84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ZD1281A260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CEM AMBIENTE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04/11/2019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la raccolta rifiuti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48.563,22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4.414,84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ZD1281A260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CEM AMBIENTE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04/11/2019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la raccolta rifiuti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48.563,22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4.414,84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ZD1281A260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CEM AMBIENTE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04/11/2019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la raccolta rifiuti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12.291,13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1.117,38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ZD1281A260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CEM AMBIENTE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12/11/2019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la raccolta rifiuti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3.150,04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568,04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ZD1281A260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CEM AMBIENTE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27/11/2019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la raccolta rifiuti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48.563,22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4.414,84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ZD1281A260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CEM AMBIENTE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la raccolta rifiuti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1.974,92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179,54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ZD1281A260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CEM AMBIENTE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la raccolta rifiuti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835,45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75,95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ZD1281A260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OLIVETTI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13/11/2019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Noleggi di hardware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326,55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58,89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ZD9278D08D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FIORI ILARIA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714,60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ZCF238F280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GRAFICHE DESI SNC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13/11/2019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spese per relazioni pubbliche, convegni e mostre, pubblicità n.a.c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292,80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52,80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Z3429F8E9F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GRAFICHE DESI SNC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beni e materiali di consumo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73,60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55,00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Z1F2A447C3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GRAFICHE DESI SNC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Beni per consultazioni elettorali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231,40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Z1F2A447C3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RDS INTERNATIONAL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28/10/2019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Gestione e manutenzione applicazioni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11.359,42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2.048,42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ZC02787192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RDS INTERNATIONAL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28/10/2019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Gestione e manutenzione applicazioni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1.683,60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303,60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5986162128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RDS INTERNATIONAL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Gestione e manutenzione applicazioni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1.082,14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195,14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Z9E284BB8E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LEGGERE S.R.L.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10/12/2019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Pubblicazioni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499,91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Z842A5A29E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L' IRIDE S.C.S. -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1.173,95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47,00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Z2F27A079F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L' IRIDE S.C.S. -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433,56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20,65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ZD429B4671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ANAC - AUTORITA' NAZIONALE ANTICORRUZIONE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Pubblicazione bandi di gara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600,00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ANAC - AUTORITA' NAZIONALE ANTICORRUZIONE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per il trasporto di disabili e anziani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7441524BDC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ANAC - AUTORITA' NAZIONALE ANTICORRUZIONE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7441524BDC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ANCILAB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servizi diversi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3.800,00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Z3D2A14751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ANCILAB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servizi diversi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3.800,00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ZCC2A14995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ANCILAB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servizi diversi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1.159,00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209,00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Z4424497E6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TIM S.P.A.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11/11/2019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Telefonia fissa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235,59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21,17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Z9A272F615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TIM S.P.A.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11/11/2019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Telefonia fissa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237,48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42,81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Z9A272F615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TIM S.P.A.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11/11/2019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Telefonia fissa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891,37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160,69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Z9A272F615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TIM S.P.A.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11/11/2019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Telefonia fissa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53,27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9,61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Z9A272F615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TIM S.P.A.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11/11/2019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Telefonia fissa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256,28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46,20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Z9A272F615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TIM S.P.A.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11/11/2019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Telefonia fissa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412,54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74,39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Z9A272F615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TIM S.P.A.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11/11/2019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Telefonia fissa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159,09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28,68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Z9A272F615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TIM S.P.A.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11/11/2019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Telefonia fissa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6,14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1,11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Z9A272F615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TIM S.P.A.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11/11/2019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Telefonia fissa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129,41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23,34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Z9A272F615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ISTITUTO PAVONIANO ARTIGIANELL 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4.161,20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ZA9206E742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ECOSPURGHI LOMBARDA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04/12/2019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488,00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88,00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ZDF27F3597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BENEFICIARI DIVERSI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11/12/2019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Premi di assicurazione su beni immobili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4.065,64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BENEFICIARI DIVERSI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27/11/2019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Premi di assicurazione su beni immobili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5.000,00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BENEFICIARI DIVERSI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27/11/2019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trasferimenti a famiglie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560,00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BENEFICIARI DIVERSI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944,00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ASSOCIAZIONE BANCA DEL TEMPO - RIVA VIRGINIA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13/11/2019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Trasferimenti correnti a Istituzioni Sociali Private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1.000,00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SODANO UMBERTO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23/10/2019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Esperti per commissioni, comitati e consigli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500,00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100,00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EUREKA SOCIETA' COOPERATIVA SOCIALE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servizi diversi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997,50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47,50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ZF328655C0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2.745,87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495,16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2.399,52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527,89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527,89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6.612,77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1.192,47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113,25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20,42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3.121,59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562,91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578,76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104,37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455,56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82,15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733,33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132,24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1.607,66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289,91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444,45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80,15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257,22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46,38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444,45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80,15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27/11/2019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113,25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20,42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27/11/2019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3.121,59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562,91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</w:tbl>
    <w:p>
      <w:pPr>
        <w:spacing w:after="0"/>
        <w:jc w:val="left"/>
        <w:rPr>
          <w:sz w:val="9"/>
        </w:rPr>
        <w:sectPr>
          <w:pgSz w:w="11900" w:h="16840"/>
          <w:pgMar w:top="340" w:bottom="280" w:left="200" w:right="3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6"/>
        <w:gridCol w:w="909"/>
        <w:gridCol w:w="4183"/>
        <w:gridCol w:w="1303"/>
        <w:gridCol w:w="523"/>
        <w:gridCol w:w="1068"/>
        <w:gridCol w:w="629"/>
      </w:tblGrid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27/11/2019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6.612,77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1.192,47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27/11/2019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2.745,87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495,16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ROMEO GESTIONI SPA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27/11/2019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Manutenzione ordinaria e riparazioni di beni immobili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2.927,41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527,89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5982973980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SISTEMI I.S.S.C.S.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4.019,75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724,87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7249904A09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SISTEMI I.S.S.C.S.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1.291,49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232,89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7249904A09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SISTEMI I.S.S.C.S.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527,94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95,20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7249904A09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SISTEMI I.S.S.C.S.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536,50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96,75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7249904A09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SISTEMI I.S.S.C.S.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326,05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58,80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7249904A09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SISTEMI I.S.S.C.S.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1.071,59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193,24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7249904A09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SISTEMI I.S.S.C.S.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26/11/2019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224,69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40,52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6504052181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SISTEMI I.S.S.C.S.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26/11/2019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459,95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82,94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7249904A09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SISTEMI I.S.S.C.S.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26/11/2019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911,90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164,44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7249904A09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SISTEMI I.S.S.C.S.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26/11/2019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767,28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138,36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7249904A09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FRATERNITA' SISTEMI I.S.S.C.S.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26/11/2019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per servizi finanziari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730,80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131,78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7249904A09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ASSOCIAZIONE MNEMOSYNE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Organizzazione e partecipazione a manifestazioni e convegni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990,00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90,00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Z5F2A64244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PI.ESSE. DI SCAGLIA &amp; C. S.A.S.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09/10/2019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servizi diversi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3.737,40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664,40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ZF7260CD41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PI.ESSE. DI SCAGLIA &amp; C. S.A.S.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Altre prestazioni professionali e specialistiche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1.129,47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3,42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ZF7260CD41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ARUBA PEC S.P.A.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11/11/2019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Altri beni e materiali di consumo n.a.c.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85,40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15,40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ZF527AB0AF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COMMERCIAL POST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04/11/2019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postali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219,36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39,56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ZE82278D16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COMMERCIAL POST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04/11/2019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postali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924,39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166,49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ZE82278D16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COMMERCIAL POST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04/11/2019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postali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348,22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60,02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ZE82278D16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COMMERCIAL POST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postali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146,73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26,25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ZE82278D16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COMMERCIAL POST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Spese postali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1.029,58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182,25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ZE82278D16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DEPAC SOCIETA' COOPERATIVA SOCIALE A.R.L.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28/10/2019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Trasporti, traslochi e facchinaggio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5.344,58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963,78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68420362B9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DEPAC SOCIETA' COOPERATIVA SOCIALE A.R.L.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14/11/2019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Trasporti, traslochi e facchinaggio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5.344,58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963,78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68420362B9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IL BRUGO SOC. COOP.SOCIALE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754,09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35,91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Z6829B8484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IL BRUGO SOC. COOP.SOCIALE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849,54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40,45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ZCF29B83D8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IL BRUGO SOC. COOP.SOCIALE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849,54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40,45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ZCF29B83D8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IL BRUGO SOC. COOP.SOCIALE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754,09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35,91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Z6829B8484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IL BRUGO SOC. COOP.SOCIALE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849,54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40,45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ZCF29B83D8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IL BRUGO SOC. COOP.SOCIALE ONLUS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13/12/2019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754,09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35,91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Z6829B8484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VILLA ANNUNZIATA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08/11/2019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2.208,50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ZB927AC8B6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VILLA ANNUNZIATA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25/11/2019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2.208,50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ZB927AC8B6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VILLA ANNUNZIATA SRL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10/12/2019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Contratti di servizio di assistenza sociale residenziale e semiresidenziale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2.208,50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ZB927AC8B6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BOZ FORNITURE DI BOZ ADOLFO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13/11/2019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Vestiario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1.141,43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205,83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ZEE27D5839</w:t>
            </w:r>
          </w:p>
        </w:tc>
      </w:tr>
      <w:tr>
        <w:trPr>
          <w:trHeight w:val="201" w:hRule="atLeast"/>
        </w:trPr>
        <w:tc>
          <w:tcPr>
            <w:tcW w:w="2486" w:type="dxa"/>
          </w:tcPr>
          <w:p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BOZ FORNITURE DI BOZ ADOLFO</w:t>
            </w:r>
          </w:p>
        </w:tc>
        <w:tc>
          <w:tcPr>
            <w:tcW w:w="909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05"/>
                <w:sz w:val="9"/>
              </w:rPr>
              <w:t>27/11/2019</w:t>
            </w:r>
          </w:p>
        </w:tc>
        <w:tc>
          <w:tcPr>
            <w:tcW w:w="4183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Vestiario</w:t>
            </w:r>
          </w:p>
        </w:tc>
        <w:tc>
          <w:tcPr>
            <w:tcW w:w="1303" w:type="dxa"/>
          </w:tcPr>
          <w:p>
            <w:pPr>
              <w:pStyle w:val="TableParagraph"/>
              <w:ind w:right="36"/>
              <w:rPr>
                <w:sz w:val="9"/>
              </w:rPr>
            </w:pPr>
            <w:r>
              <w:rPr>
                <w:w w:val="105"/>
                <w:sz w:val="9"/>
              </w:rPr>
              <w:t>1.179,74</w:t>
            </w:r>
          </w:p>
        </w:tc>
        <w:tc>
          <w:tcPr>
            <w:tcW w:w="523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212,74</w:t>
            </w:r>
          </w:p>
        </w:tc>
        <w:tc>
          <w:tcPr>
            <w:tcW w:w="629" w:type="dxa"/>
          </w:tcPr>
          <w:p>
            <w:pPr>
              <w:pStyle w:val="TableParagraph"/>
              <w:ind w:left="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ZEE27D5839</w:t>
            </w:r>
          </w:p>
        </w:tc>
      </w:tr>
    </w:tbl>
    <w:p>
      <w:pPr>
        <w:pStyle w:val="BodyText"/>
      </w:pPr>
      <w:r>
        <w:rPr>
          <w:w w:val="105"/>
        </w:rPr>
        <w:t>1.151.491,64</w:t>
      </w:r>
    </w:p>
    <w:sectPr>
      <w:pgSz w:w="11900" w:h="16840"/>
      <w:pgMar w:top="340" w:bottom="280" w:left="2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BodyText" w:type="paragraph">
    <w:name w:val="Body Text"/>
    <w:basedOn w:val="Normal"/>
    <w:uiPriority w:val="1"/>
    <w:qFormat/>
    <w:pPr>
      <w:spacing w:before="41"/>
      <w:ind w:right="2380"/>
      <w:jc w:val="right"/>
    </w:pPr>
    <w:rPr>
      <w:rFonts w:ascii="Arial" w:hAnsi="Arial" w:eastAsia="Arial" w:cs="Arial"/>
      <w:sz w:val="9"/>
      <w:szCs w:val="9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41"/>
      <w:jc w:val="right"/>
    </w:pPr>
    <w:rPr>
      <w:rFonts w:ascii="Arial" w:hAnsi="Arial" w:eastAsia="Arial" w:cs="Arial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d.giusti</dc:creator>
  <dc:title>DATI SUI PAGAMENTI - IV tirmestre 2019</dc:title>
  <dcterms:created xsi:type="dcterms:W3CDTF">2020-01-13T13:40:32Z</dcterms:created>
  <dcterms:modified xsi:type="dcterms:W3CDTF">2020-01-13T13:40:32Z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2020-01-13T00:00:00Z</vt:filetime>
  </property>
</Properties>
</file>