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15677" w:type="dxa"/>
            <w:gridSpan w:val="13"/>
          </w:tcPr>
          <w:p>
            <w:pPr>
              <w:pStyle w:val="TableParagraph"/>
              <w:spacing w:before="26"/>
              <w:ind w:left="4112" w:right="4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COMUNE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DI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VEDANO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AL</w:t>
            </w:r>
            <w:r>
              <w:rPr>
                <w:rFonts w:ascii="Arial"/>
                <w:b/>
                <w:spacing w:val="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LAMBRO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Dati</w:t>
            </w:r>
            <w:r>
              <w:rPr>
                <w:rFonts w:ascii="Arial"/>
                <w:b/>
                <w:spacing w:val="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sui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pagamenti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(D.Lgs.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33/2013</w:t>
            </w:r>
            <w:r>
              <w:rPr>
                <w:rFonts w:ascii="Arial"/>
                <w:b/>
                <w:spacing w:val="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art.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bis</w:t>
            </w:r>
            <w:r>
              <w:rPr>
                <w:rFonts w:ascii="Arial"/>
                <w:b/>
                <w:spacing w:val="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comma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2)</w:t>
            </w:r>
          </w:p>
        </w:tc>
      </w:tr>
      <w:tr>
        <w:trPr>
          <w:trHeight w:val="268" w:hRule="atLeast"/>
        </w:trPr>
        <w:tc>
          <w:tcPr>
            <w:tcW w:w="15677" w:type="dxa"/>
            <w:gridSpan w:val="13"/>
          </w:tcPr>
          <w:p>
            <w:pPr>
              <w:pStyle w:val="TableParagraph"/>
              <w:spacing w:before="26"/>
              <w:ind w:left="4112" w:right="410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IV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TRIMESTRE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505" w:right="149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Nominativi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 beneficiari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6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Data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mandato</w:t>
            </w:r>
          </w:p>
        </w:tc>
        <w:tc>
          <w:tcPr>
            <w:tcW w:w="4315" w:type="dxa"/>
          </w:tcPr>
          <w:p>
            <w:pPr>
              <w:pStyle w:val="TableParagraph"/>
              <w:ind w:left="1789" w:right="1780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Natura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economica</w:t>
            </w:r>
          </w:p>
        </w:tc>
        <w:tc>
          <w:tcPr>
            <w:tcW w:w="725" w:type="dxa"/>
          </w:tcPr>
          <w:p>
            <w:pPr>
              <w:pStyle w:val="TableParagraph"/>
              <w:ind w:left="215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Importo</w:t>
            </w:r>
          </w:p>
        </w:tc>
        <w:tc>
          <w:tcPr>
            <w:tcW w:w="725" w:type="dxa"/>
          </w:tcPr>
          <w:p>
            <w:pPr>
              <w:pStyle w:val="TableParagraph"/>
              <w:ind w:left="20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Ritenute</w:t>
            </w:r>
          </w:p>
        </w:tc>
        <w:tc>
          <w:tcPr>
            <w:tcW w:w="725" w:type="dxa"/>
          </w:tcPr>
          <w:p>
            <w:pPr>
              <w:pStyle w:val="TableParagraph"/>
              <w:spacing w:line="280" w:lineRule="auto" w:before="29"/>
              <w:ind w:left="280" w:right="32" w:hanging="231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Ritenute per IVA</w:t>
            </w:r>
            <w:r>
              <w:rPr>
                <w:spacing w:val="-2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Split</w:t>
            </w:r>
          </w:p>
        </w:tc>
        <w:tc>
          <w:tcPr>
            <w:tcW w:w="615" w:type="dxa"/>
          </w:tcPr>
          <w:p>
            <w:pPr>
              <w:pStyle w:val="TableParagraph"/>
              <w:ind w:left="76" w:right="7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CIG</w:t>
            </w:r>
          </w:p>
        </w:tc>
        <w:tc>
          <w:tcPr>
            <w:tcW w:w="353" w:type="dxa"/>
          </w:tcPr>
          <w:p>
            <w:pPr>
              <w:pStyle w:val="TableParagraph"/>
              <w:ind w:right="65"/>
              <w:rPr>
                <w:sz w:val="8"/>
              </w:rPr>
            </w:pPr>
            <w:r>
              <w:rPr>
                <w:w w:val="110"/>
                <w:sz w:val="8"/>
              </w:rPr>
              <w:t>Titolo</w:t>
            </w:r>
          </w:p>
        </w:tc>
        <w:tc>
          <w:tcPr>
            <w:tcW w:w="773" w:type="dxa"/>
          </w:tcPr>
          <w:p>
            <w:pPr>
              <w:pStyle w:val="TableParagraph"/>
              <w:ind w:left="70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Macroaggregato</w:t>
            </w:r>
          </w:p>
        </w:tc>
        <w:tc>
          <w:tcPr>
            <w:tcW w:w="1606" w:type="dxa"/>
          </w:tcPr>
          <w:p>
            <w:pPr>
              <w:pStyle w:val="TableParagraph"/>
              <w:ind w:left="351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Descr.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Macroaggregato</w:t>
            </w:r>
          </w:p>
        </w:tc>
        <w:tc>
          <w:tcPr>
            <w:tcW w:w="341" w:type="dxa"/>
          </w:tcPr>
          <w:p>
            <w:pPr>
              <w:pStyle w:val="TableParagraph"/>
              <w:ind w:right="59"/>
              <w:rPr>
                <w:sz w:val="8"/>
              </w:rPr>
            </w:pPr>
            <w:r>
              <w:rPr>
                <w:w w:val="110"/>
                <w:sz w:val="8"/>
              </w:rPr>
              <w:t>Liv.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left="67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Liv.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60"/>
              <w:rPr>
                <w:sz w:val="8"/>
              </w:rPr>
            </w:pPr>
            <w:r>
              <w:rPr>
                <w:w w:val="110"/>
                <w:sz w:val="8"/>
              </w:rPr>
              <w:t>Liv.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LIBRO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...DI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CHIERICI VALENTINA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1.566,09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7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Z81374B9B7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KON-TIKI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PEREGO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SIMONA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5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ZAE374BA14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LIBRERIA VIRGINIA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RAFFAELLA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MUSICO'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4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ZCC374BA52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62,81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VALSECCHI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126,23</w:t>
            </w:r>
          </w:p>
        </w:tc>
        <w:tc>
          <w:tcPr>
            <w:tcW w:w="615" w:type="dxa"/>
          </w:tcPr>
          <w:p>
            <w:pPr>
              <w:pStyle w:val="TableParagraph"/>
              <w:ind w:right="6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ZE2382E51F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VALSECCHI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90,16</w:t>
            </w:r>
          </w:p>
        </w:tc>
        <w:tc>
          <w:tcPr>
            <w:tcW w:w="615" w:type="dxa"/>
          </w:tcPr>
          <w:p>
            <w:pPr>
              <w:pStyle w:val="TableParagraph"/>
              <w:ind w:right="6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ZE2382E51F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VIC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72,13</w:t>
            </w:r>
          </w:p>
        </w:tc>
        <w:tc>
          <w:tcPr>
            <w:tcW w:w="615" w:type="dxa"/>
          </w:tcPr>
          <w:p>
            <w:pPr>
              <w:pStyle w:val="TableParagraph"/>
              <w:ind w:right="6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ZF0388B64E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FORNITURE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PRESEZZI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CINZIA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153,72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27,72</w:t>
            </w:r>
          </w:p>
        </w:tc>
        <w:tc>
          <w:tcPr>
            <w:tcW w:w="615" w:type="dxa"/>
          </w:tcPr>
          <w:p>
            <w:pPr>
              <w:pStyle w:val="TableParagraph"/>
              <w:ind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Z7B388CCB2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VALSECCHI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CANCELLERIA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Carta,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cancelleria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498,24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89,85</w:t>
            </w:r>
          </w:p>
        </w:tc>
        <w:tc>
          <w:tcPr>
            <w:tcW w:w="615" w:type="dxa"/>
          </w:tcPr>
          <w:p>
            <w:pPr>
              <w:pStyle w:val="TableParagraph"/>
              <w:ind w:right="6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ZE2382E51F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158,92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45,08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556,23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100,30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320,94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92,56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297,37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53,62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KUWAIT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528,38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95,28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ZBC3464FA1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AEVV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Carburanti, combustibili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3,27</w:t>
            </w:r>
          </w:p>
        </w:tc>
        <w:tc>
          <w:tcPr>
            <w:tcW w:w="615" w:type="dxa"/>
          </w:tcPr>
          <w:p>
            <w:pPr>
              <w:pStyle w:val="TableParagraph"/>
              <w:ind w:right="5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ZE234CF81F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425,54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76,74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Z6335BFCA0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708,58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127,78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Z6335BFCA0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626,83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185,20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Z6335BFCA0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I.M.S.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RESPONSABILITÀ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LIMITATA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SEMPLIFICATA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right="5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Z6335BFCA0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FORNITURE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PRESEZZI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CINZIA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193,37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34,87</w:t>
            </w:r>
          </w:p>
        </w:tc>
        <w:tc>
          <w:tcPr>
            <w:tcW w:w="615" w:type="dxa"/>
          </w:tcPr>
          <w:p>
            <w:pPr>
              <w:pStyle w:val="TableParagraph"/>
              <w:ind w:right="67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ZBF3745E93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331,84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59,84</w:t>
            </w:r>
          </w:p>
        </w:tc>
        <w:tc>
          <w:tcPr>
            <w:tcW w:w="615" w:type="dxa"/>
          </w:tcPr>
          <w:p>
            <w:pPr>
              <w:pStyle w:val="TableParagraph"/>
              <w:ind w:right="8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Z623790F18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CPDEL</w:t>
            </w:r>
            <w:r>
              <w:rPr>
                <w:spacing w:val="9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TESOR.PROV.STATO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1.222,91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REGIONE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LOMBARDIA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I.R.A.P.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420,03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DIPENDENTI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5.138,31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2.415,60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435,60</w:t>
            </w:r>
          </w:p>
        </w:tc>
        <w:tc>
          <w:tcPr>
            <w:tcW w:w="615" w:type="dxa"/>
          </w:tcPr>
          <w:p>
            <w:pPr>
              <w:pStyle w:val="TableParagraph"/>
              <w:ind w:right="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Z9734D7DD7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376,98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67,98</w:t>
            </w:r>
          </w:p>
        </w:tc>
        <w:tc>
          <w:tcPr>
            <w:tcW w:w="615" w:type="dxa"/>
          </w:tcPr>
          <w:p>
            <w:pPr>
              <w:pStyle w:val="TableParagraph"/>
              <w:ind w:right="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Z9734D7DD7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977,22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176,22</w:t>
            </w:r>
          </w:p>
        </w:tc>
        <w:tc>
          <w:tcPr>
            <w:tcW w:w="615" w:type="dxa"/>
          </w:tcPr>
          <w:p>
            <w:pPr>
              <w:pStyle w:val="TableParagraph"/>
              <w:ind w:right="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Z9734D7DD7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270,84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48,84</w:t>
            </w:r>
          </w:p>
        </w:tc>
        <w:tc>
          <w:tcPr>
            <w:tcW w:w="615" w:type="dxa"/>
          </w:tcPr>
          <w:p>
            <w:pPr>
              <w:pStyle w:val="TableParagraph"/>
              <w:ind w:right="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Z9734D7DD7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</w:tbl>
    <w:p>
      <w:pPr>
        <w:spacing w:after="0"/>
        <w:rPr>
          <w:sz w:val="8"/>
        </w:rPr>
        <w:sectPr>
          <w:type w:val="continuous"/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SEGNALETICA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tecnico-specialistici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non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5.098,38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919,38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Z473871237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406,12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73,23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1.151,35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207,62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274,85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49,57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1.086,52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195,93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548,77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98,96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Strumenti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289,99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Z2A3834B80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BIBLIO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670,39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120,89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ZDF37F8871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FORNITURE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PRESEZZI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CINZIA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consultazioni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293,41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ZBB3595A40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VIGANO'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MARMI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GRANITI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189,10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Z75374546F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2,74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72,69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101,20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 di consumo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7.714,89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7.714,89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7.714,89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STMICROELECTRONICS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4.839,61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POLICLINICO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3.863,22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SINDACO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ASSESSORI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550,42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FACTOR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838,96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FACTOR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1.661,04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FACTOR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 Rimborsi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1.163,84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COLOMBO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MARZIO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-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REVISORE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Compensi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organi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revisione,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controllo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ed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incarichi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2.322,67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366,12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COLOMBO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MARZIO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-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REVISORE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Compensi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organi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revisione,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controllo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ed altri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incarichi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istituzionali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dell'amministrazione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7.625,99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1.202,08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DIPENDENTI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indennità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missione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trasferta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DIPENDENTI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indennità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missione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trasferta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AGENZIA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ENTRATE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aggi di riscossione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3.499,00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3.499,00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BANCA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CREDITO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LAMBRO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aggi di riscossione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Acquisto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addestramento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MIRA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Acquisto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addestramento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Z8C3869B8C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Acquisto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addestramento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Acquisto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addestramento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Acquisto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formazione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addestramento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Z3E2F4FFA7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Z3E2F4FFA7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Z3E2F4FFA7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VODAFONE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207,40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Z07382A240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VODAFONE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187,27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Z75349306F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305,36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53,19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Z7B36E3161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713,92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128,74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Z7B36E3161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522,87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Z4738081B1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TIM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Telefonia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fissa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Z7B36E3161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INFOCAMERE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Accesso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Z2A3106A57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I.T.G.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Accesso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1.100,00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ZD331F2C89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MINISTERO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INFRASTRUTTURE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Accesso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398,69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Accesso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116,39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Z7E35429F1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INFOCAMERE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Accesso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banche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147,74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ZF330E61F6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11,15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1.924,35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347,01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28,01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5,05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1.469,17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264,93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4.482,04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808,24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2.642,19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476,46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57,44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10,36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4,92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143,26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179,91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32,44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83,28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15,02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33,06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6,31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10,81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5,14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31,26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273,85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234,96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42,37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6,05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342,95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61,84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1,87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203,17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34,01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7,28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48,81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13,75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2,48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7,82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295,33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53,26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2,10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227,37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3,61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510,98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92,14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30,83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27,68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4,99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159,20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0,54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0,76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202,73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162,71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29,34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27,79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62,49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251,44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45,34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1,08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8,63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344,47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62,12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178,25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32,14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2,92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235,24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42,42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2,10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293,34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2,21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24,86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4,48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60,44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26,86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253,76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45,76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3,46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59,08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177,72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32,05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575,46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103,77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264,23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3,86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131,20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239,82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3,02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27,41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82,59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26,49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46,04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8,30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323,71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58,37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4,54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4,63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3,72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4,15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8,79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284,14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51,24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1.061,17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96,47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857,82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18,47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3,33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46,01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8,30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1.760,17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160,02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1.204,20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109,47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1.227,92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111,63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1.869,97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945,04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538,90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48,99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3.885,57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700,68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2.002,66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182,06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2.038,25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185,30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978,76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3.051,92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277,45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Energia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1.633,91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148,54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9107511BD3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138,59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139,66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312,34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28,34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1.160,52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557,68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185,96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139,47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13,95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1.534,24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153,42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568,06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2,76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26,45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2,45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227,27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70,02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227,27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375,13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177,10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16,10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174,72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107,81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7,68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0,92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813,91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281,64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1.613,73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146,73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90,15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338,77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30,77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3,24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0,24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391,64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191,31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17,31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BRIANZACQUE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Z5434F02AD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148,87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7,09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24,14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47,97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2,28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32,83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235,18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26,99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1.759,29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83,78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214,11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Z55369F295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COGEVAP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5.258,21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948,20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8834087735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1.227,86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1.199,34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57,11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440,59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528,51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116,64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HERA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1,59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8646800D14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822,91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148,39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Z7A2BDE040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134,04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ZDD2BDE171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KYOCERA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DOCUMENT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822,91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148,39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Z7A2BDE040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326,55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ZD9278D08D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553,64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99,84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Z4D2C57B19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OLIVETTI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Noleggi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326,55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ZD9278D08D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I.T.G.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ZD331F2C89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AUTOLOCATELLI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71,41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Z3A3862D34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mezzi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 ad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uso civile, 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sicurezza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arredi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macchinari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1.950,78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351,78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ZB8377C453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macchinari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3.187,86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574,86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Z6C36F3224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macchinari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1.357,25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244,75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ZB130300D9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CONDOMINIO VIA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2.519,20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4.745,42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855,73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134,58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4.054,32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2.701,51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487,16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365,11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65,84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1.021,14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184,14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754,03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135,97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775,04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139,76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964,12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173,86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2.777,84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500,92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1.597,37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288,05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1.471,32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265,32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5,41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BOTTEGA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183,00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Z9D38160E3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BOTTEGA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Z1538220AE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TELBE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ENGINEERING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268,40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48,40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ZF8385130E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1.476,32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266,22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1.954,51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352,45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758,33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136,75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365,11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FERRUTENSIL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82,17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14,82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Z82320A1D5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FERRUTENSIL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RCM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433,06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78,09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Z253481EE4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STUCCHI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ECOLOGICI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785,87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128,17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Z3C35E0973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1.818,05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327,85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3.061,95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552,15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3.323,21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3.134,69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565,27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2.701,51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487,16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1.204,76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217,25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365,11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3.134,69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565,27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2.701,51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487,16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758,33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136,75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4.054,32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2.701,51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487,16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365,11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3.134,69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565,27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758,33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136,75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300,27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758,33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136,75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3.134,69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565,27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CAMPESI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IMPIANTI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1.644,51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296,55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Z4C34ED65C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3.323,21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COOPSERVICE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AZIONI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731,11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9030072B24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8.997,96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1.622,58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Z39349AE6E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4.270,00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Z743640554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6.084,48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1.097,20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Z39349AE6E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6.084,48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1.097,20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Z39349AE6E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Z743640554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6.084,48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1.097,20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Z39349AE6E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AZIENDA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AGRICOLA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Manutenzione ordinaria e riparazioni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385,00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ZC53851ECD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STUDIO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LEGALE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ASSOCIATO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SANTAMARIA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1.268,80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Z8337C5286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BEACCO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EMANUELA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AVVOCATO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2.432,48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371,45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Z44374CF83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BEACCO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EMANUELA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AVVOCATO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Z44374CF83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APPALTIAMO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Z7A31A3855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287,29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524,71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90,16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1.128,50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FIORI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ILARIA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ARCHIVISTA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Z152F3E408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3.004,31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143,06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Z5B37EFFE0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1.775,13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84,53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Z2D37F8787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6.999,99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1.262,29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ZE436BB4EC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PARAGON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BUSINESS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ADVISORS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Z903565BB3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1.415,61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67,41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Z2D37F8787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185,25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8,82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ZA13305E1C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1.940,40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92,40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Z3C37EF399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Altre prestazioni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professionali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5.567,63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265,13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Z4B37EFC8B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pulizia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lavanderia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11.422,50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2.059,80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8574705669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DEPAC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Trasporti,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traslochi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9.571,13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1.725,94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885019324E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DEPAC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Trasporti,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traslochi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9.571,13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1.725,94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885019324E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DEPAC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Trasporti,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traslochi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9.571,13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1.725,94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885019324E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DEPAC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Trasporti,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traslochi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9.571,13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1.725,94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885019324E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POST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ADAM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LUMASSI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ausiliari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2.374,64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394,00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Z9137786D4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AMICI 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il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disabili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anziani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AMICI 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il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trasporto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disabili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anziani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raccolta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rifiuti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raccolta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rifiuti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CEM AMBIENTE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raccolta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rifiuti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Z1B34DD01D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CEM AMBIENTE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raccolta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rifiuti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49.632,68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4.512,06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Z1B34DD01D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CEM AMBIENTE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raccolta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rifiuti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49.632,68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4.512,06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Z1B34DD01D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1.855,35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88,35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Z6237824C3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1.477,88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Z3336C1362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640,50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Z2537897B4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640,50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Z2537897B4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1.795,50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Z6237824C3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CAPITANIO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4.345,95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206,95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Z5A35A6930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530,21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ZA9362C641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1.234,50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ZDF3780F8C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1.384,65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Z353780DD9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EDOS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ZCA362A7EE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1.318,31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Z9E362809E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L'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IRIDE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S.C.S.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1.505,30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71,68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Z1432C5CC6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L'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IRIDE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S.C.S.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1.201,45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ZB0359E479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EDOS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ZCA362A7EE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CASTELLO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2.604,26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124,01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ZBA35A01A4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CASTELLO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10.060,31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479,06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Z6D371247D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DESIO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3.380,00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Z1E3730B14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623,70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ZA9362C641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SOCIOSFERA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29,52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ZB1384D9AE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792,27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ZEB3780DE1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439,09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ZF03781035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GIOELE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 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R.L.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623,70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ZA9362C641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1.667,57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79,41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Z9E362809E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439,09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ZF03781035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1.782,87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84,90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Z9E362809E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RITORNO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APS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1.782,87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84,90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Z9E362809E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792,27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ZEB3780DE1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439,09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ZF03781035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EDOS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ZCA362A7EE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ZBA3614597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LAB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CONSORZIO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Z0237E1807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EDOS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884,35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ZCA362A7EE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462,75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23,95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Z353780DD9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LAMBRO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2.376,90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122,90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ZDF3780F8C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792,27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ZEB3780DE1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428,57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ZC138963ED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RESIDENZA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AZZURRI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KOS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802,00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ZC936139F2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Z553612672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RESIDENZA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AZZURRI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KOS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802,00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ZC936139F2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SCOLA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Z6D37240D3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LAB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CONSORZIO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Z0237E1807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ISTITUTO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GERIATRICO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MILANESE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Z973613A32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SCOLA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Z6D37240D3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SAN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LAB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CONSORZIO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Z0237E1807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Z553612672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ISTITUTO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GERIATRICO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MILANESE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Z973613A32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ZBA3614597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RESIDENZA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AZZURRI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KOS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802,00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ZC936139F2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RESIDENZA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ANNI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AZZURRI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KOS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802,00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ZC936139F2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ZBA3614597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SCOLA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Z6D37240D3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Z553612672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ISTITUTO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GERIATRICO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MILANESE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Z973613A32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ISTITUTO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GERIATRICO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MILANESE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Z973613A32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RIPOSO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AGOSTONI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LISSONE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Z553612672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MERIDIANA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SOCIETÀ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938,00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ZBA3614597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SCOLA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Z6D37240D3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KCS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CAREGIVER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Z333612DF3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KCS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CAREGIVER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Z333612DF3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1.730,20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72,20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ZA1370CA93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1.785,25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Z39370C9FF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STEFANIA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4.623,64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ZBF3780CCE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GORGONZOLA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Z0236158A1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GORGONZOLA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2.200,00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ZEF371FDE5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FONDAZIONE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ANGELO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BELLANI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ZE036AA82D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1.757,75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87,75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Z39370C9FF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1.740,98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73,18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ZA1370CA93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1.719,42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71,22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Z04370C970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1.687,08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68,28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Z38370C8BF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1.703,25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69,75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ZB3370C795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1.703,25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69,75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Z14370A0A6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3.417,28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140,48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ZA1370CA93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2.433,60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93,60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Z38370C8BF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1.346,36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55,46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Z14370A0A6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1.740,98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73,18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ZB3370C795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1.286,83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Z38370C8BF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697,56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Z04370C970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1.855,35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88,35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Z3936A358D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NOVO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MILLENNIO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1.795,50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Z6237824C3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1.752,19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67,39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Z04370C970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3.471,50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171,50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Z39370C9FF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2.725,56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105,96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Z14370A0A6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 residenziale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3.390,33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138,03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ZB3370C795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2.932,65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139,65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Z1E36534A5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2.633,40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125,40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Z1E36534A5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2.673,30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127,30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Z9F3893C5E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CONSORZIO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DOMICARE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assistenza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2.693,25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128,25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Z9F3893C5E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Contratti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servizio</w:t>
            </w:r>
            <w:r>
              <w:rPr>
                <w:spacing w:val="-1"/>
                <w:w w:val="110"/>
                <w:sz w:val="8"/>
              </w:rPr>
              <w:t> 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asilo nido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8.733,55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415,88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E.N.P.A.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ENTE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NAZ.PROTEZ.ANIMALI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Contratti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lotta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randagismo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1.622,23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292,53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Z593637D9C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72,17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434,05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78,27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111,42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20,09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104,18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18,79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7,81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197,26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35,57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542,05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97,75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134,57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24,27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129,70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23,39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100,27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18,08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333,13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60,07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285,58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190,31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34,32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12,13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10,93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115,90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20,90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437,32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78,86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418,40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75,45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114,34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246,16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44,39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360,53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214,87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38,75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49,53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8,93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218,88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39,47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139,95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25,24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269,96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48,68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126,84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22,87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89,12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16,07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151,54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27,33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126,90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22,88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841,28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151,71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14,40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307,35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55,42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101,76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18,35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33,92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6,12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408,63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73,69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140,98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25,42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200,78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36,21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42,65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7,69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509,07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91,80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169,49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186,95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596,95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107,65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112,98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20,37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1.207,08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217,67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87,22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15,73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66,32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417,04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164,53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17,11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285,18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51,43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154,33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141,20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25,46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117,64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21,21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292,73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52,79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89,12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16,07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474,31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85,53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79,93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14,41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284,76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51,35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27,49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4,96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351,30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63,35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377,55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68,08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164,61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29,68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201,20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36,28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1.601,41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288,78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12,17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76,73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127,39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22,97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262,02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261,09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47,08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55,45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1.101,34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198,60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246,65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44,48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165,16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29,78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96,49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17,40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74,98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13,52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30,54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5,51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Z3D30A9B30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298,16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53,77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381,84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68,86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88,76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413,52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74,57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65,94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64,70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11,67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86,67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15,63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ZA834955B6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323,36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58,31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409,88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73,91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145,46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26,23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ENEL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ENERGIA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Contratti</w:t>
            </w:r>
            <w:r>
              <w:rPr>
                <w:spacing w:val="-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l'illuminazione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Z2A31530FC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INFO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Pubblicazione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bandi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gara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ZF53776CD6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424,56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164,32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378,64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58,36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206,16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199,06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4.610,10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ZD335158AD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742,95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ZD335158AD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1.747,80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ZD335158AD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523,06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OPEN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SOFTWARE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468,90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ZD335158AD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943,41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COMMERCIALPOST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postali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333,53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Z6D3528D7C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PROVINCIA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amministrativi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PROVINCIA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amministrativi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CEDEPP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1.159,00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209,00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Z7B388B625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CASTELLAN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FERRUCCIO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BORIS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1.015,04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Z1C36666FE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2.928,00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528,00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ZD633E828F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3.298,62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594,83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8556641B85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1.072,69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193,44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90676659DE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508,30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91,66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90676659DE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109,19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19,69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363,55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254,15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45,83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1.169,37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210,87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1.169,37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210,87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3.454,09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622,87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90676659DE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1.437,64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259,25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90676659DE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651,91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117,56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90676659DE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370,17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66,75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2.100,84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378,84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FRATERNITA'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SISTEMI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I.S.S.C.S.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Spese 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servizi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finanziari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537,82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96,98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Z9338554FA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TEAM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QUALITY 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Gestione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717,36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129,36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Z7522CC0F1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PROGEL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Gestione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904,02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163,02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ZCD31F96C5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Gestione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10.050,66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1.812,42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ZC134462D2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DATAGRAPH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Gestione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manutenzione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Z1B372D93F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LTA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2.440,00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ZAE373C205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ANCILAB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Z9F3478A63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8.687,75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1.109,87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153,96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550,00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CARMINATI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Z6437D5EA9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DITTA PABLO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270,49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Z50365F687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PONTE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528,21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95,25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Z8F3446BE5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Z8334363DB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273,00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Z5334190F6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SOLARIS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1.056,00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50,29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Z8F384153F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ANCILAB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1.240,00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Z073735060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ANCILAB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1.415,20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255,20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Z073735060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TRATTORIA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MERCATO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NINE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HOTEL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2.250,00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204,55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Z85379A6B2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S.I.A.E.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DEGLI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AUTORI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919,72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165,85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VIA AUDIO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330,00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Z7A37EECC7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EPICKONOMIA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2.440,00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440,00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Z6B37A0E7B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PARROCCHIA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S.STEFANO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PROTOMARTIRE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6.814,53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Z5334190F6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NUOVA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273,00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Z5334190F6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ROBBIATE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8.067,51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1.454,79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8089428729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VIVENDA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9.419,72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1.698,64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8574705669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1.390,91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66,23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1.037,00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187,00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Z723824D5B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FORMENTI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ELENA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ING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3.274,77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516,20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Z2A37A0E9C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CASATENOVO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TRIESTE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9,36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SEREGNO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MUGGIO'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PIACENZA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PIACENZA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PADERNO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DUGNANO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 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CONCOREZZO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ARCORE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ARCORE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BIASSONO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95,63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BIASSONO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MARIANO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COMENSE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NOVARA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NOVA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MILANESE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VIMERCATE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USMATE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VALMADRERA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CASTELLO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9,78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FERMO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GRAVELLONA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TOCE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COMUNE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TRAPANI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BESANA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LESMO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39,58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SENAGO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CESANO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MADERNO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VIMODRONE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USMATE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VELATE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PI.ESSE.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SCAGLIA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2.659,69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479,62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ZE030AF534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ANCILAB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1.159,00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209,00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ZA41AC3E37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LANZANOVA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LANZANOVA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GIANPIETRO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193,87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34,96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Z4E384BB13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PADERNO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DUGNANO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BIASSONO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10,33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COMUNE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BESANA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BRIANZA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servizi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diversi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738,76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705,18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839,50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990,61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621,23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822,71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TESORERIA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SUCCURSALE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348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Trasferimenti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671,60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ISTITUTO COMPRENSIVO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STATALE "GIOVANNI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XXIII"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 Ministero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dell'Istruzione - Istituzioni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scolastiche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7.662,70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364,89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47,62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7937369C19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ASILO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LITTA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LAMBRO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7.600,00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2.540,79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661,43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2.181,02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COOPERATIVA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ALBIATE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TRIUGGIO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Altri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assegni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e sussidi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1.651,94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1.933,85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92,09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9215488D43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MOBRI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PERICO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LUISA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352,08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215,16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577,02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294,30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12.919,42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615,21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9215488D43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1.071,00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Z6638098C1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DUEPUNTIACAPO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Z30380CAE9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META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COOP.SOCIALE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2.877,00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137,00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Z8D380919E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MONDO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EMMA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798,00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38,00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Z6638098C1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1.188,00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BENEFICIARI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KOINE'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COOPERATIVA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SOCIALE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ONLUS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2.343,27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CARTOLERIA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F.LLI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BARZAGHI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564,89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RUFFATO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DANIELA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CARTOLERIA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6.821,66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PEREGOLIBRI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SNC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PEREGO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ANDREA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51,47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CARTOLERIA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L'INSIEME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CIURCA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CLAUDIA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371,67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IDEA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REGALO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PIROLA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ROSA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97,66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VILLA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157,39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DESIOLIBRI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GIANLUCA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219,35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CARTACANTA 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TRACCI DAVIDE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MATTINZIOLI LORENA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277,37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DESIOLIBRI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GIANLUCA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42,98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DESIOLIBRI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BRUNO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GIANLUCA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15/12/2022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RUFFATO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DANIELA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CARTOLERIA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 trasferimenti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famiglie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104,30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Z0336F73F7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CURT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MAISTER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altre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imprese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CONDOMINIO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CURT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MAISTER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altre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imprese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150,00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PARROCCHIA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S.STEFANO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PROTOMARTIRE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ASILO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INFANTILE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LITTA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VEDANO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LAMBRO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1.080,00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PARROCCHIA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S.STEFANO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PROTOMARTIRE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3.185,47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AMICI 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4.500,00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AMICI DELL'UNITALSI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Trasferimenti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correnti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Istituzioni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Private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Trasferimenti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DD.PP.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 passivi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Depositi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 SPA su mutui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 finanziamenti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lungo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termine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816,71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DD.PP.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 passivi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Depositi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 SPA su mutui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 finanziamenti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lungo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termine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7.067,43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DD.PP.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 passivi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Depositi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 SPA su mutui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 finanziamenti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lungo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termine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2.557,90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DD.PP.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 passivi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Depositi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 SPA su mutui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 finanziamenti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lungo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termine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7.339,31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CASSA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DD.PP.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 passivi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Cassa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Depositi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Prestiti SPA su mutui 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altri finanziamenti 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medio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lungo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termine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978,46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Interessi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passivi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SERV.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CENTRALE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RISCOSSIONE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Versamenti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IVA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debito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gestioni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commerciali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13.302,56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Altre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spese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correnti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UFFICIO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 2000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Mobili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arredi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ufficio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2.101,38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378,94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ZD1349C3CA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ILLSA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Mobili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arredi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4.972,72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896,72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ZA237202A2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I.S.E.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16.390,80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2.955,72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8533919CBB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I.S.E.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17.951,28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3.237,12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8533919CBB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I.S.E.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7.554,58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1.362,30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Z7A383F713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27.206,00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4.906,00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Z6B3801E90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R.C.T.REGOLAZIONE-CONTROLLO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TRAFF.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09/12/2022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5.734,00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1.034,00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Z6B3801E90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4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636,13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114,71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Z4E3205DE4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TISCALI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1.161,00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209,00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Z4E3205DE4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FERRARI IMPIANTI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26.170,22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4.719,22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Z94374CA9A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3.807,12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686,53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Z4037517F8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4.270,00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Z4037517F8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CABAR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Hardware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263,52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47,52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Z4037517F8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7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NOVA-EDIL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Infrastrutture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2.855,95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259,63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8413866DDC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IRAS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RECALCATI 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Infrastrutture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3.873,63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698,52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Z49381DC56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IRAS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ANTONIO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RECALCATI S.A.S.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Infrastrutture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1.768,39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318,89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Z49381DC56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ISTITUTO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POLIGRAFICO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260,42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Z6E37864C9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27.752,29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4.606,15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Z2636EF713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FLORICOLTURA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RADAELLI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S.N.C.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14.164,20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2.554,20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Z1737F6DFD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APPALTIAMO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2.745,00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ZA2322D75D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ISTITUTO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POLIGRAFICO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DELLO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STATO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S.P.A.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312,00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53,38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Z6E37864C9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LEXMEDIA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313,54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56,54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Z9337864F4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APPALTIAMO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Opere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sistemazione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suolo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2.745,00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495,00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ZA2322D75D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Z92343243F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4.088,12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737,20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Z60349D465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752,40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135,68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Z60349D465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Z92343243F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9.242,83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1.666,74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Z92343243F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SERKO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CLIMA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S.R.L.S.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02/12/2022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5.929,20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1.069,20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Z5F38223F5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FERRARI IMPIANTI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16/12/2022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5.966,48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1.075,92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ZAC35F9073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SERCO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KLIMA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SRLS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945,50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170,50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Z1C32ADF91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9.000,00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1.622,95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Z1C38C2C60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630,59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113,71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Z1C38C2C60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IMPRESA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SANVITO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 SANVITO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COSTANTINO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5.369,41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968,25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Z1C38C2C60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FERRARI IMPIANTI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ELETTRICI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3.778,00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681,28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Z002F67721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UFFICIO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 2000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23/11/2022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beni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materiali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diversi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2.045,40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368,84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ZD1349C3CA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ROSSI MARIKA -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ING.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Incarichi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professionali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realizzazione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5.645,98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Z892DCCCAD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GLOBAL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E.S.CO.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Incarichi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professionali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realizzazione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11.224,00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2.024,00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92911882E4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GLOBAL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E.S.CO.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ITALIA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Incarichi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professionali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 la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realizzazione di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16.836,00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3.036,00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92911882E4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109,00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06/10/2022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CASATI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COLOR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WORKS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414,80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74,80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Z2437D8F1A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VIGANO'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MARMI E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GRANITI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24/10/2022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54,90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Z75374546F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DESI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GROUP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164,70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29,70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Z9A3816EC9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TUCKER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FILM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195,20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35,20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Z06365D7CC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CROCE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VERDE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LISSONESE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Z37370AA15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CROCE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VERDE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LISSONESE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Z6A37157A5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S.I.A.E.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DEGLI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AUTORI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203,89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36,77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S.I.A.E.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SOCIETA'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DEGLI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AUTORI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402,88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72,65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A.C.R.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NEW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SOUND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DONATO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SCHENA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1.830,00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Z3F371C893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F.LLI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MARASCO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19/10/2022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660,00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60,00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Z3637D3BB6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</w:tbl>
    <w:p>
      <w:pPr>
        <w:spacing w:after="0"/>
        <w:rPr>
          <w:sz w:val="8"/>
        </w:rPr>
        <w:sectPr>
          <w:pgSz w:w="16840" w:h="11900" w:orient="landscape"/>
          <w:pgMar w:top="420" w:bottom="280" w:left="10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833"/>
        <w:gridCol w:w="4315"/>
        <w:gridCol w:w="725"/>
        <w:gridCol w:w="725"/>
        <w:gridCol w:w="725"/>
        <w:gridCol w:w="615"/>
        <w:gridCol w:w="353"/>
        <w:gridCol w:w="773"/>
        <w:gridCol w:w="1606"/>
        <w:gridCol w:w="341"/>
        <w:gridCol w:w="341"/>
        <w:gridCol w:w="341"/>
      </w:tblGrid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38,97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27,50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89,82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73,11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FERRARI MASSIMO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ZA2383B07A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8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IANNIZZOTTO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GIUSEPPE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-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DJ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07/11/2022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162,50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32,50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Z683775C67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7,12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23,37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30,00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18,45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RIVERSO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ALBERTO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ECONOMO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COMUNALE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20/12/2022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Organizzazione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partecipazione a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manifestazioni</w:t>
            </w:r>
            <w:r>
              <w:rPr>
                <w:spacing w:val="-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23,65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6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CASATI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COLOR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WORKS</w:t>
            </w:r>
            <w:r>
              <w:rPr>
                <w:spacing w:val="7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S.R.L.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08/11/2022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Altre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spese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per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relazioni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pubbliche,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convegni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mostre,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pubblicità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n.a.c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779,99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140,65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Z3536B0164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3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Acquisto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beni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servizi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10"/>
                <w:sz w:val="8"/>
              </w:rPr>
              <w:t>999</w:t>
            </w:r>
          </w:p>
        </w:tc>
      </w:tr>
      <w:tr>
        <w:trPr>
          <w:trHeight w:val="268" w:hRule="atLeast"/>
        </w:trPr>
        <w:tc>
          <w:tcPr>
            <w:tcW w:w="3984" w:type="dxa"/>
          </w:tcPr>
          <w:p>
            <w:pPr>
              <w:pStyle w:val="TableParagraph"/>
              <w:ind w:left="14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INERGY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SRL</w:t>
            </w:r>
          </w:p>
        </w:tc>
        <w:tc>
          <w:tcPr>
            <w:tcW w:w="833" w:type="dxa"/>
          </w:tcPr>
          <w:p>
            <w:pPr>
              <w:pStyle w:val="TableParagraph"/>
              <w:ind w:left="123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04/11/2022</w:t>
            </w:r>
          </w:p>
        </w:tc>
        <w:tc>
          <w:tcPr>
            <w:tcW w:w="43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Fabbricati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ad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uso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commerciale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1.220,00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5"/>
              <w:rPr>
                <w:sz w:val="8"/>
              </w:rPr>
            </w:pPr>
            <w:r>
              <w:rPr>
                <w:w w:val="110"/>
                <w:sz w:val="8"/>
              </w:rPr>
              <w:t>220,00</w:t>
            </w:r>
          </w:p>
        </w:tc>
        <w:tc>
          <w:tcPr>
            <w:tcW w:w="615" w:type="dxa"/>
          </w:tcPr>
          <w:p>
            <w:pPr>
              <w:pStyle w:val="TableParagraph"/>
              <w:ind w:left="13"/>
              <w:jc w:val="left"/>
              <w:rPr>
                <w:sz w:val="8"/>
              </w:rPr>
            </w:pPr>
            <w:r>
              <w:rPr>
                <w:w w:val="110"/>
                <w:sz w:val="8"/>
              </w:rPr>
              <w:t>Z6628FFFB5</w:t>
            </w:r>
          </w:p>
        </w:tc>
        <w:tc>
          <w:tcPr>
            <w:tcW w:w="35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ind w:right="6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  <w:tc>
          <w:tcPr>
            <w:tcW w:w="1606" w:type="dxa"/>
          </w:tcPr>
          <w:p>
            <w:pPr>
              <w:pStyle w:val="TableParagraph"/>
              <w:ind w:left="12"/>
              <w:jc w:val="left"/>
              <w:rPr>
                <w:sz w:val="8"/>
              </w:rPr>
            </w:pPr>
            <w:r>
              <w:rPr>
                <w:w w:val="105"/>
                <w:sz w:val="8"/>
              </w:rPr>
              <w:t>Investimenti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fissi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lordi e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acquisto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di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terreni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1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9</w:t>
            </w:r>
          </w:p>
        </w:tc>
        <w:tc>
          <w:tcPr>
            <w:tcW w:w="341" w:type="dxa"/>
          </w:tcPr>
          <w:p>
            <w:pPr>
              <w:pStyle w:val="TableParagraph"/>
              <w:ind w:right="7"/>
              <w:rPr>
                <w:sz w:val="8"/>
              </w:rPr>
            </w:pPr>
            <w:r>
              <w:rPr>
                <w:w w:val="107"/>
                <w:sz w:val="8"/>
              </w:rPr>
              <w:t>2</w:t>
            </w:r>
          </w:p>
        </w:tc>
      </w:tr>
    </w:tbl>
    <w:sectPr>
      <w:pgSz w:w="16840" w:h="11900" w:orient="landscape"/>
      <w:pgMar w:top="420" w:bottom="280" w:left="1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2"/>
      <w:jc w:val="right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IV trimestre 2022</dc:title>
  <dcterms:created xsi:type="dcterms:W3CDTF">2023-01-13T09:14:12Z</dcterms:created>
  <dcterms:modified xsi:type="dcterms:W3CDTF">2023-01-13T09:14:12Z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2023-01-13T00:00:00Z</vt:filetime>
  </property>
</Properties>
</file>