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16315" w:type="dxa"/>
            <w:gridSpan w:val="7"/>
          </w:tcPr>
          <w:p>
            <w:pPr>
              <w:pStyle w:val="TableParagraph"/>
              <w:spacing w:before="43"/>
              <w:ind w:left="5621" w:right="5603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DI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VEDANO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LAMBRO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Dati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sui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pagamenti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(D.Lgs.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33/2013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art.</w:t>
            </w:r>
            <w:r>
              <w:rPr>
                <w:b/>
                <w:spacing w:val="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4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bis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comma</w:t>
            </w:r>
            <w:r>
              <w:rPr>
                <w:b/>
                <w:spacing w:val="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2)</w:t>
            </w:r>
          </w:p>
        </w:tc>
      </w:tr>
      <w:tr>
        <w:trPr>
          <w:trHeight w:val="217" w:hRule="atLeast"/>
        </w:trPr>
        <w:tc>
          <w:tcPr>
            <w:tcW w:w="16315" w:type="dxa"/>
            <w:gridSpan w:val="7"/>
          </w:tcPr>
          <w:p>
            <w:pPr>
              <w:pStyle w:val="TableParagraph"/>
              <w:spacing w:before="43"/>
              <w:ind w:left="5621" w:right="560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</w:t>
            </w:r>
            <w:r>
              <w:rPr>
                <w:b/>
                <w:spacing w:val="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TRIMESTRE</w:t>
            </w:r>
            <w:r>
              <w:rPr>
                <w:b/>
                <w:spacing w:val="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2021</w:t>
            </w:r>
          </w:p>
        </w:tc>
      </w:tr>
      <w:tr>
        <w:trPr>
          <w:trHeight w:val="280" w:hRule="atLeast"/>
        </w:trPr>
        <w:tc>
          <w:tcPr>
            <w:tcW w:w="5119" w:type="dxa"/>
          </w:tcPr>
          <w:p>
            <w:pPr>
              <w:pStyle w:val="TableParagraph"/>
              <w:spacing w:before="79"/>
              <w:ind w:left="1900" w:right="18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Nominativi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beneficiari</w:t>
            </w:r>
          </w:p>
        </w:tc>
        <w:tc>
          <w:tcPr>
            <w:tcW w:w="943" w:type="dxa"/>
          </w:tcPr>
          <w:p>
            <w:pPr>
              <w:pStyle w:val="TableParagraph"/>
              <w:spacing w:before="79"/>
              <w:ind w:right="9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Data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mandato</w:t>
            </w:r>
          </w:p>
        </w:tc>
        <w:tc>
          <w:tcPr>
            <w:tcW w:w="6271" w:type="dxa"/>
          </w:tcPr>
          <w:p>
            <w:pPr>
              <w:pStyle w:val="TableParagraph"/>
              <w:spacing w:before="79"/>
              <w:ind w:left="2646" w:right="26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Natura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economica</w:t>
            </w:r>
          </w:p>
        </w:tc>
        <w:tc>
          <w:tcPr>
            <w:tcW w:w="871" w:type="dxa"/>
          </w:tcPr>
          <w:p>
            <w:pPr>
              <w:pStyle w:val="TableParagraph"/>
              <w:spacing w:before="79"/>
              <w:ind w:right="20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Importo</w:t>
            </w:r>
          </w:p>
        </w:tc>
        <w:tc>
          <w:tcPr>
            <w:tcW w:w="821" w:type="dxa"/>
          </w:tcPr>
          <w:p>
            <w:pPr>
              <w:pStyle w:val="TableParagraph"/>
              <w:spacing w:before="79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Ritenute</w:t>
            </w:r>
          </w:p>
        </w:tc>
        <w:tc>
          <w:tcPr>
            <w:tcW w:w="1210" w:type="dxa"/>
          </w:tcPr>
          <w:p>
            <w:pPr>
              <w:pStyle w:val="TableParagraph"/>
              <w:spacing w:before="79"/>
              <w:ind w:left="62"/>
              <w:rPr>
                <w:sz w:val="11"/>
              </w:rPr>
            </w:pPr>
            <w:r>
              <w:rPr>
                <w:w w:val="105"/>
                <w:sz w:val="11"/>
              </w:rPr>
              <w:t>Ritenute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Split</w:t>
            </w:r>
          </w:p>
        </w:tc>
        <w:tc>
          <w:tcPr>
            <w:tcW w:w="1080" w:type="dxa"/>
          </w:tcPr>
          <w:p>
            <w:pPr>
              <w:pStyle w:val="TableParagraph"/>
              <w:spacing w:before="79"/>
              <w:ind w:left="418" w:right="40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CIG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SOLUZIONE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UFFICIO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Organizzazione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partecipazione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manifestazioni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127,59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Z41239DEC2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CASTELLAN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FERRUCCIO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BORIS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 finanziari 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1.015,04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Z4D2D03273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EDILIMPIANTI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Impianti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57.041,30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30"/>
              <w:rPr>
                <w:sz w:val="11"/>
              </w:rPr>
            </w:pPr>
            <w:r>
              <w:rPr>
                <w:w w:val="105"/>
                <w:sz w:val="11"/>
              </w:rPr>
              <w:t>10.286,14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8413344F17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EDILIMPIANTI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Impianti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19.411,26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95"/>
              <w:rPr>
                <w:sz w:val="11"/>
              </w:rPr>
            </w:pPr>
            <w:r>
              <w:rPr>
                <w:w w:val="105"/>
                <w:sz w:val="11"/>
              </w:rPr>
              <w:t>3.500,39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8413344F17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IMPRESA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SANVITO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SANVITO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COSTANTINO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Fabbricati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uso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scolastico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67.028,72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30"/>
              <w:rPr>
                <w:sz w:val="11"/>
              </w:rPr>
            </w:pPr>
            <w:r>
              <w:rPr>
                <w:w w:val="105"/>
                <w:sz w:val="11"/>
              </w:rPr>
              <w:t>12.087,15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83728484BF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VATICANO 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DAMIANO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GIUSEPPE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Infrastrutture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stradali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352,87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55,62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ZE22A7BBC2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PONTE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1.795,05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3"/>
              <w:rPr>
                <w:sz w:val="11"/>
              </w:rPr>
            </w:pPr>
            <w:r>
              <w:rPr>
                <w:w w:val="105"/>
                <w:sz w:val="11"/>
              </w:rPr>
              <w:t>323,70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Z132FCA9BF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PONTE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1.098,44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198,08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Z9C2FAC9F7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PONTE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5.008,97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903,26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Z9C2FAC9F7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KOINE'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nido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10.631,26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506,25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7937369C19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KOINE'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nido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10.615,31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505,49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7937369C19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KOINE'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nido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10.076,51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479,83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7937369C19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STUDIO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ASSOCIATO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ECONOMISTI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D'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IMPRESA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Compensi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organi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revisione, 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controllo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ed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incarichi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9.092,07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1.433,18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CALIGARA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STEFANO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Impianti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2.818,20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Z0B2E40E0A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CALIGARA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STEFANO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Impianti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512,40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Z0B2E40E0A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0,44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6.271,54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95"/>
              <w:rPr>
                <w:sz w:val="11"/>
              </w:rPr>
            </w:pPr>
            <w:r>
              <w:rPr>
                <w:w w:val="105"/>
                <w:sz w:val="11"/>
              </w:rPr>
              <w:t>1.130,93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FONDAZIONE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STEFANIA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7.510,00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ZF92DFEC88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50.199,66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95"/>
              <w:rPr>
                <w:sz w:val="11"/>
              </w:rPr>
            </w:pPr>
            <w:r>
              <w:rPr>
                <w:w w:val="105"/>
                <w:sz w:val="11"/>
              </w:rPr>
              <w:t>4.563,61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ZB12B811FA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4.213,88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759,88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ZB12B811FA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863,76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155,76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ZB12B811FA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RAGGIOTTO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13.115,00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95"/>
              <w:rPr>
                <w:sz w:val="11"/>
              </w:rPr>
            </w:pPr>
            <w:r>
              <w:rPr>
                <w:w w:val="105"/>
                <w:sz w:val="11"/>
              </w:rPr>
              <w:t>2.365,00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Z5D2F91558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STUDIO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MANZI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ASSOCIATI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Patrocinio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888,16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ZF12AC9236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A.R.P.A.-AG.REG.PROTEZIONE</w:t>
            </w:r>
            <w:r>
              <w:rPr>
                <w:spacing w:val="1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758"/>
              <w:rPr>
                <w:sz w:val="11"/>
              </w:rPr>
            </w:pPr>
            <w:r>
              <w:rPr>
                <w:w w:val="105"/>
                <w:sz w:val="11"/>
              </w:rPr>
              <w:t>41,58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Z682E2CD00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STUDIO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AMMINISTRATIVISTI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ASSOCIATI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Patrocinio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2.000,00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315,26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Z8B2AC9131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STUDIO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AMMINISTRATIVISTI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ASSOCIATI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Patrocinio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784,00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123,58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ZF12AC9236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C.E.V.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Impianti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377,00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8143444693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PARAGON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BUSINESS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ADVISORS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315,98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758"/>
              <w:rPr>
                <w:sz w:val="11"/>
              </w:rPr>
            </w:pPr>
            <w:r>
              <w:rPr>
                <w:w w:val="105"/>
                <w:sz w:val="11"/>
              </w:rPr>
              <w:t>56,98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ZCF2E1B9CC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SAS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267,20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758"/>
              <w:rPr>
                <w:sz w:val="11"/>
              </w:rPr>
            </w:pPr>
            <w:r>
              <w:rPr>
                <w:w w:val="105"/>
                <w:sz w:val="11"/>
              </w:rPr>
              <w:t>35,20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Z5C2F0D525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TESORERIA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SUCCURSALE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348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Ministeri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335,80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PARROCCHIA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S.STEFANO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PROTOMARTIRE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Contributi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agli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1.828,06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SANGIO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SOUND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SNC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5.320,42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959,42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Z8B2F244BE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TELBE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ENGINEERING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170,80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758"/>
              <w:rPr>
                <w:sz w:val="11"/>
              </w:rPr>
            </w:pPr>
            <w:r>
              <w:rPr>
                <w:w w:val="105"/>
                <w:sz w:val="11"/>
              </w:rPr>
              <w:t>30,80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Z6B2E83154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B.P.A.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2.122,80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382,80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ZB02E36C9D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TEKNO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PROGETTI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ENGINEERING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7.935,98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95"/>
              <w:rPr>
                <w:sz w:val="11"/>
              </w:rPr>
            </w:pPr>
            <w:r>
              <w:rPr>
                <w:w w:val="105"/>
                <w:sz w:val="11"/>
              </w:rPr>
              <w:t>1.431,08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Z5F27C8A05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1.186,00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213,87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Z9F2DCD782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9.514,06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595"/>
              <w:rPr>
                <w:sz w:val="11"/>
              </w:rPr>
            </w:pPr>
            <w:r>
              <w:rPr>
                <w:w w:val="105"/>
                <w:sz w:val="11"/>
              </w:rPr>
              <w:t>1.715,65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ZDC2F8BDFF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297,54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ZDC2F8BDFF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1.832,44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330,44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Z3C2F2DC03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STEFANO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1.863,45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3.782,88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110,00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ZBE2D4040A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Incarichi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professionali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 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realizzazione 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investimenti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1.300,00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204,92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ZBB2FC43F5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SINDACO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ASSESSORI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COMUNALI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Organi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indennità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4.486,58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right="1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3.045,00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left="694"/>
              <w:rPr>
                <w:sz w:val="11"/>
              </w:rPr>
            </w:pPr>
            <w:r>
              <w:rPr>
                <w:w w:val="105"/>
                <w:sz w:val="11"/>
              </w:rPr>
              <w:t>145,00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ZD82E8D021</w:t>
            </w:r>
          </w:p>
        </w:tc>
      </w:tr>
    </w:tbl>
    <w:p>
      <w:pPr>
        <w:spacing w:after="0"/>
        <w:rPr>
          <w:sz w:val="11"/>
        </w:rPr>
        <w:sectPr>
          <w:type w:val="continuous"/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2.226,00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ZD22E5FAED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Z682E5FACA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SOENERGY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1.484,96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267,78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SOENERGY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1.894,04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341,55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SOENERGY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1.911,13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344,63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SOENERGY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3.464,29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624,71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SOENERGY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26,22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SOENERGY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358,77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64,70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Spese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postali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1.085,00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Z4B2B975D9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tecnico-specialistici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sanitari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417,24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75,24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ZC82B4BB53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1.302,00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Z542E5FA4D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1.075,67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51,22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ZA02CF24A4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3.129,00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Z7C2E8CFD8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2.478,00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118,00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ZF52E5F898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2.940,00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Z7C2E8CFD8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4.735,50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225,50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ZF52E5F898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525,00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Z542E5FA4D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1.407,00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Z542E5FA4D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4.483,50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213,50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ZF52E5F898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Z7C2E8CFD8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1.702,68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68,88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Z1D2D146C0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1.690,62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81,19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Z6D2D144C8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1.638,00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Z152D1468E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1.702,68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68,88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Z8B2D14601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1.638,00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ZC82D145C7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1.708,07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69,37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Z0D2D1465C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SEPEL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all'utente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formazione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4.000,00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Z012CF1A24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TIRO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SEGNO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NAZIONALE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SEZ.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MONZA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Acquisto 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obbligatoria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685,25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Z29302E7F5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PROGEL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5.000,00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901,64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6960299C6D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MINISTERO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INFRASTRUTTURE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Accesso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pubblicazioni on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1.220,25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MINISTERO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SVILUPPO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ECONOMICO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Accesso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pubblicazioni on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320,03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256,20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237,41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42,81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105,41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16,52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1,54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0,28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514,28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92,74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891,09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160,69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VILLA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ANNUNZIATA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6.621,50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Z772EAABFC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TESORERIA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SUCCURSALE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348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Ministeri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369,38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DOMICARE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domiciliare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2.214,45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105,45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ZAB2EC5CA9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DOMICARE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domiciliare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2.354,10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112,10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ZAB2EC5CA9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MP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NEXT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ROBERTO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MOSCATELLI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4.559,59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822,22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Z7B28E2BCD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3.580,50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ZB52F420CE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1.446,90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68,90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Z642EB6FDC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0,43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55,23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141,09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25,44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31,15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142,30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18,37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24,99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29,76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605,03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106,26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19,16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49,73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1.406,95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253,71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98,93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17,84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27,43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4,95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10,89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72,54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11,55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82,31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96,16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17,34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297,58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53,66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18,19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176,63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1.455,59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132,33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458,27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82,64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1.251,51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113,77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28,83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52,77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6,55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74,30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8,51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29,11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650,91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117,37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218,58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39,42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114,00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141,91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25,59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125,95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31,51</w:t>
            </w:r>
          </w:p>
        </w:tc>
        <w:tc>
          <w:tcPr>
            <w:tcW w:w="821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5,68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5,39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30,82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28,52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NOVO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MILLENNIO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775,00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ZC52CBBD2C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NOVO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MILLENNIO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1.790,25</w:t>
            </w:r>
          </w:p>
        </w:tc>
        <w:tc>
          <w:tcPr>
            <w:tcW w:w="821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Z5A2DFEADB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21,56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1,96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28,41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27,79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22,07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25,72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25,99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26,25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18,86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3,40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0,55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1.607,75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146,16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106,13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58,41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154,16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27,80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110,01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19,84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91,23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16,45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1.127,35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203,29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436,41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78,70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82,72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14,92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76,54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22,69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134,51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24,26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197,68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35,65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337,37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60,84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13,87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840,32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76,39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507,98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46,18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62,27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61,07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43,51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19,46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37,37</w:t>
            </w:r>
          </w:p>
        </w:tc>
        <w:tc>
          <w:tcPr>
            <w:tcW w:w="821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3,37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2,24</w:t>
            </w:r>
          </w:p>
        </w:tc>
        <w:tc>
          <w:tcPr>
            <w:tcW w:w="821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0,24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121,04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2,24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0,24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43,98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41,81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42,91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2,24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0,24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8,83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0,83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2,14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191,47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8,74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0,74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345,47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</w:t>
            </w:r>
          </w:p>
        </w:tc>
        <w:tc>
          <w:tcPr>
            <w:tcW w:w="821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89,08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30,85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243,14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52,85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0,24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0,95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177,77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201,72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34,49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839,23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76,23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BRIANZACQUE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0,19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ZA818B8C0D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L'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IRIDE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S.C.S.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1.995,39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95,02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ZD42F023AB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L'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IRIDE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S.C.S.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1.151,96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Z502BCB0C0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MONDO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EMMA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1.896,30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Z9C2E5FB14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MONDO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EMMA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1.653,75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Z9C2E5FB14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BOTTICINI+FACCHINELLI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ARW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28/01/2021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Incarichi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professionali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 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realizzazione 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investimenti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45.804,23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8.259,78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8035929265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KOINE'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11.942,76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568,70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7937369C19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KOINE'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asilo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nido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10.466,62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498,41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7937369C19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KOINE'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4.663,47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BRAMBILLA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RICCARDO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15.053,87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2.714,64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7773323D03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BRAMBILLA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RICCARDO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10.216,03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1.842,23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7773323D03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BRAMBILLA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RICCARDO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5.845,86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1.054,17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ZA12DA6C64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EDIL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17.209,32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3.103,32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Z782EC1220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EDIL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Z4A2F5109D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C.E.V.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Patrocinio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7.460,54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1.345,34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Z942C7B34C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FLORICOLTURA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S.N.C.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contratti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21.988,65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3.965,17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Z8D2F7A8CD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FLORICOLTURA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S.N.C.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contratti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5.435,57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980,18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Z8D2F7A8CD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FLORICOLTURA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S.N.C.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contratti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5.148,88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928,49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ZB62AC2C07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FLORICOLTURA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RADAELLI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S.N.C.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contratti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4.363,77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786,91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Z8D2F7A8CD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VOLONTARI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PROTEZIONE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CIVILE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MUSSI-AROSIO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5.000,00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COOP.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LUCIANO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DONGHI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1.890,00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Z902CC0335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COOP.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LUCIANO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DONGHI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1.780,80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84,80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Z2F2DFEB08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COLZANI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8.296,00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1.496,00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Z842DBF0AF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CASTELLO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2.604,27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124,01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Z432BC5BDE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FERRUTENSIL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RCM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468,26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84,44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Z8D2ED3DED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FERRUTENSIL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RCM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444,86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80,22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Z8D2ED3DED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683,20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ZDC2F8BDFF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782,74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141,15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ZDC2F8BDFF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VIVENDA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 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mense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scolastiche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2.050,17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8089428729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CASATI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COLOR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WORKS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ZCB2F516F3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CASATI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COLOR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WORKS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Organizzazione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partecipazione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manifestazioni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829,60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Z212FEA57B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CURT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MAISTER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imprese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671,00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COOPERATIVA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CONSUMO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ALBIATE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TRIUGGIO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assegni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sussidi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1.336,36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KYOCERA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DOCUMENT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SOLUTIONS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Noleggi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hardware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822,91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148,39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Z7A2BDE040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KYOCERA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DOCUMENT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SOLUTIONS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Noleggi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hardware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134,04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ZDD2BDE171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A.N.U.T.E.L.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Quote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associazioni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DEPAC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Trasporti,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traslochi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facchinaggio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5.344,58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963,78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Z822B2564B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BRUGO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COOP.SOCIALE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849,54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40,45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ZD22DFEBD3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BRUGO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COOP.SOCIALE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771,75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ZD12DFEB8E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INERGY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Impianti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Z6628FFFB5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DUSSMANN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SERVICE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Servizi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pulizia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lavanderia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921,33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166,14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ZD12DFFA43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DUSSMANN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SERVICE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549,40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99,07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ZBA2F60A6D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DUSSMANN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SERVICE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454,40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81,94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ZBA2F60A6D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1.416,21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255,38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ZBE2D4040A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50.199,66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4.563,61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ZB12B811FA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TESORERIA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SUCCURSALE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348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Ministeri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335,80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CROCE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BIANCA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Z642E2AA96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CROCE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BIANCA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Organizzazione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partecipazione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manifestazioni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175,00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ZCA2DC482F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LAMBRO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1.312,65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Z442DFECC5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DESIOLIBRI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BRUNO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GIANLUCA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216,14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Z332E6F636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Pubblicazione bandi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Z7C2F55ECD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BARUSSO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FORMAZIONE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CONSULENZA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ENTI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LOCALI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QUEREL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ANNA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Acquisto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 per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formazione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addestramento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282,00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Z472F9C3D2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BARUSSO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FORMAZIONE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CONSULENZA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ENTI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LOCALI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QUEREL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ANNA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amministrativi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180,33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I.M.S.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RESPONSABILITÀ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LIMITATA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SEMPLIFICATA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471,00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ZC82F13CC5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I.M.S.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RESPONSABILITÀ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LIMITATA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SEMPLIFICATA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ZE02FEFC42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I.M.S.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RESPONSABILITÀ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LIMITATA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SEMPLIFICATA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Vestiario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1.046,52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188,72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Z452CA513C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COMMERCIALPOST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Spese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postali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1.054,43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183,88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ZE82278D16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MEGA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LIBRI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12,01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Z332E6F636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AERIS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COOP.SOC.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132,30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Z962E5FB6C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B.P.A.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817,40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147,40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ZA32FD7933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VODAFONE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219,60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Z3A2F2796D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PARCO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MONZA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RESIDENCE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STEFANO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573,34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PIAVE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1.088,30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CONDOMINIO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PIAVE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4.832,45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ANCILAB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366,00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66,00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Z232E73397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GIOELE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R.L.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514,50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Z952DFEC0D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TRAFF.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 e riparazioni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macchinari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97,60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Z002FCEF24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KCS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CAREGIVER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24,76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Z9D2DFEC3F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A.V.I.S.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VEDANO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PARROCCHIA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S.STEFANO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PROTOMARTIRE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AERIS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COOP.SOC.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181,91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8,66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Z962E5FB6C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AMICI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DELL'UNITALSI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BRAMBILLA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RICCARDO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altri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5.845,86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1.054,17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ZFA303E076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ANCI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ASSOC.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NAZ.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Quote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associazioni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1.634,35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Z8C3054423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Pubblicazione bandi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gara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343,54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ZAB2F5CC89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Esperti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commissioni,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comitati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consigli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160,46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ZAB2F5CC89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SALA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UMBERTO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Incarichi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professionali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 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realizzazione 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investimenti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5.170,80</w:t>
            </w:r>
          </w:p>
        </w:tc>
        <w:tc>
          <w:tcPr>
            <w:tcW w:w="821" w:type="dxa"/>
          </w:tcPr>
          <w:p>
            <w:pPr>
              <w:pStyle w:val="TableParagraph"/>
              <w:ind w:left="287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815,07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Z102D21CE9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CARTACANTA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TRACCI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MATTINZIOLI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LORENA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178,96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Z332E6F636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FOLLARTHEMYA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ELETTRICI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 e riparazioni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macchinari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3.760,46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Z912FBC7E2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ELETTRICI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5.853,46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Z912FBC7E2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REBELOT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ASSOCIAZIONE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PROMOZIONE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KYOCERA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DOCUMENT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SOLUTIONS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Noleggi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hardware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767,93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Z342B4DB02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ASSOCIAZIONE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TEMPO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RIVA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VIRGINIA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1.609,56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1.136,31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6.612,77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1.192,47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3.121,59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562,91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2.927,41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527,89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1.747,20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Z222D8532E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4.123,60</w:t>
            </w:r>
          </w:p>
        </w:tc>
        <w:tc>
          <w:tcPr>
            <w:tcW w:w="821" w:type="dxa"/>
          </w:tcPr>
          <w:p>
            <w:pPr>
              <w:pStyle w:val="TableParagraph"/>
              <w:ind w:left="287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Z6A2FF8CF0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3.172,00</w:t>
            </w:r>
          </w:p>
        </w:tc>
        <w:tc>
          <w:tcPr>
            <w:tcW w:w="821" w:type="dxa"/>
          </w:tcPr>
          <w:p>
            <w:pPr>
              <w:pStyle w:val="TableParagraph"/>
              <w:ind w:left="287" w:right="12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Z202FF8F8B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SINDACO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ASSESSORI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indennità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4.486,58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VARISCO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SARA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26/02/2021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psicologica,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religiosa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888,00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Z8A2AA97FB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PATAVINA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182.268,04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32.868,01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8043831B52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KONE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48.495,00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8.745,00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ZD52DDC0B5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S.C.A.E.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22.096,64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3.984,64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Z652FA8537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MERCURIO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1.903,20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343,20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ZDC2FCEBB0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LA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MERCURIO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1.141,92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205,92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ZDC2FCEBB0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1.371,31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Z682E5FACA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392,69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18,70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Z682E5FACA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2.898,00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138,00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ZD22E5FAED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3.034,50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ZD82E8D021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SPAZIO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GIOVANI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430,50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ZD82E8D021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COLZANI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3.301,27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595,31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Z842DBF0AF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COLZANI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602,73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108,69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Z8F2FE2255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15.365,66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2.770,86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ZB12FBAE31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CABAR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9.265,90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1.670,90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ZDC2F88DFF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1.520,73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274,23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6.027,08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1.086,85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2.237,17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403,42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802,20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144,66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5.589,34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1.007,91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0,19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2.523,36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455,03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7.862,96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1.395,48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1.562,78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259,38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5.406,63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952,53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3.332,58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578,52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3.611,49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628,82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SINDACO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ASSESSORI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indennità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4.486,58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AGENZIA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ENTRATE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aggi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riscossione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289,41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289,41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Infrastrutture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stradali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9.252,98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1.458,54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Z9E2D01A33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149,18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26,90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724,56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65,87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132,93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1.132,06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204,14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5.395,98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973,05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970,29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174,97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206,35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37,21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95.538,64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8.685,33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Z0A3057470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CEM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AMBIENTE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50.099,26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4.554,48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Z0A3057470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NOVA-EDIL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Infrastrutture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stradali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119.548,98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21.558,01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8413866DDC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AMICI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DELL'UNITALSI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AMICI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DELL'UNITALSI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il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disabili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anziani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7.500,00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BRIVIO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MARCO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1.830,00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Z972FA3978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ARCADIA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STORES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assegni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sussidi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TESORERIA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SUCCURSALE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348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Ministeri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503,70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 ordinaria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 uso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civile,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sicurezza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32,30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 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arredi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Carta,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cancelleria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stampati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79,69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Materiale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informatico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 ordinaria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 uso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civile,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sicurezza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Materiale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informatico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Materiale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informatico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Materiale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informatico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9,99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Organizzazione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partecipazione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manifestazioni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Organizzazione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partecipazione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manifestazioni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Materiale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informatico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Organizzazione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partecipazione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manifestazioni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Materiale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informatico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78,40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2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 di consumo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31,94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RIVERSO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ALBERTO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ECONOMO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COMUNALE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Carta,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cancelleria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stampati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11,90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STAMPA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TERRITORIO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relazioni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pubbliche,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mostre,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pubblicità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2.280,00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ZB62DFB632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STAMPA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TERRITORIO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relazioni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pubbliche,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mostre,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pubblicità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2.080,00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Z222EFA63C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STAMPA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TERRITORIO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Giornali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riviste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516,80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Z222EFA63C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STAMPA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TERRITORIO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relazioni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pubbliche,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convegni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mostre,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pubblicità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103,20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Z222EFA63C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320,09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57,72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ZCD18B9024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56,62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6,95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ZAE18B9197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20,19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ZE80E8FD9E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81,46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Z8618B8DAC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120,06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21,65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26,69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4,81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126,76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22,86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113,72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20,51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715,37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65,03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28,98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92,16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16,62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57,51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10,37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61,83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107,23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19,34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20,12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200,53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36,16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159,48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28,76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84,86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0,57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339,06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62,12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123,76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22,32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1.905,86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173,26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34,01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6,13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12,94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2,15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13,77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19,73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3,56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1,35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60,89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1.561,37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281,56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ZE80E8FD9E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297,05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32,07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ZCD18B9024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1.600,19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145,47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67,93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Z8618B8DAC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58,41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7,10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ZAE18B9197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821,79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148,19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128,69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23,21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160,17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28,88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7.044,83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1.270,38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142,08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25,62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6,21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1,12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685,05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62,28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51,29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12,57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2,27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10,48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1,89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1.257,83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226,82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147,55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26,61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35,79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6,45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161,05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29,04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125,55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22,64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16,35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14,85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2,68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25,05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4,52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1.728,38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157,13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l'illuminazione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1.559,56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141,78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2,51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0,45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29,15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5,26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45,47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57,08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10,29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74,19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13,38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273,82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49,38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63,15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11,39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17,80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3,21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22,06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3,98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15,42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54,08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3,61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865198972F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244,73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865198972F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373,26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55,95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865198972F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41,11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5,53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865198972F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ENERGIA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Energia elettrica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97,34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17,55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82394018cb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TESORERIA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SUCCURSALE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348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Ministeri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654,81</w:t>
            </w:r>
          </w:p>
        </w:tc>
        <w:tc>
          <w:tcPr>
            <w:tcW w:w="821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MAGGIOLI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Accesso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pubblicazioni on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524,60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Z032F14280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ISTITUTO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GERIATRICO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MILANESE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932,00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ZAC2CBB865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ISTITUTO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GERIATRICO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MILANESE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1.706,00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Z8C30C7284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DOMICARE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domiciliare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498,75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Z0030638C7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DOMICARE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domiciliare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2.314,20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Z0030638C7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CONSORZIO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DOMICARE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S.C.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domiciliare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1.755,60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Z0030638C7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BUENA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VISTA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lubrificanti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26,14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Z822B851C9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BUENA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VISTA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lubrificanti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11,06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ZEA302D07B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BUENA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VISTA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lubrificanti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3,85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ZEA302D07B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VV.FF.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TESORERIA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PROVINCIALE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STATO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Z2E30DD1AE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COLZANI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3.416,00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616,00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Z8F2FE2255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COLZANI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DAVIDE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7.038,67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1.269,27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Z8F2FE2255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3.157,36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Accesso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pubblicazioni on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2.135,00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Z922E3DC25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Spese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postali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1.227,50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ZEE3089720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tecnico-specialistici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sanitari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472,14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85,14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ZC82B4BB53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TEKNO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PROGETTI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ENGINEERING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8.905,24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1.605,86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Z5F27C8A05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TEKNO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PROGETTI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ENGINEERING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6.966,74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1.256,30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Z242A18E09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VODAFONE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329,40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59,40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Z3A2F2796D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VODAFONE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112,24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14,96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Z892C87D40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SEPEL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all'utente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formazione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4.000,00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Z012CF1A24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PEDUZZI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Mezzi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trasporto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uso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civile,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 sicurezza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5.650,00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1.031,48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Z6E2FE2F02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PEDUZZI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raccolta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rifiuti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Z6E2FE2F02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4.050,86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730,48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7.248,41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1.307,09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2.582,58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465,71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618,32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SINERGAS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Gas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2.711,56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488,97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821934955D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2.354,60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424,60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ZD3304ED62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256,20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280,38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50,56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89,19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891,09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160,69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508,06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91,62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237,41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42,81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TIM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S.P.A.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Telefonia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fissa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105,62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19,01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Z9A272F615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3.121,59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562,91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6.439,00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1.161,13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Z572D529DF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6.612,77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1.192,47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2.745,87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495,16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262,04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59,49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10,73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Trasporti,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traslochi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facchinaggio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1.019,31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183,81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364,40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65,71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3.121,59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562,91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2.745,87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495,16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62,06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11,19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ROMEO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6.612,77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1.192,47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5982973980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DEPAC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Trasporti,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traslochi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facchinaggio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5.344,58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963,78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Z822B2564B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STMICROELECTRONICS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Rimborsi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14.249,58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STMICROELECTRONICS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Rimborsi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3.319,64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STMICROELECTRONICS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Organi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istituzionali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dell'amministrazione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Rimborsi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1.750,42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DEPAC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03/03/2021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Trasporti,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traslochi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facchinaggio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5.344,58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963,78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Z822B2564B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ASILO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INFANTILE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LITTA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VEDANO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LAMBRO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30.000,00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1.200,00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GRAVALLESE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ANTONIO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Patrocinio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legale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2.626,42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414,00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ZB225FB4DF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Incarichi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professionali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 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realizzazione 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investimenti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1.300,00</w:t>
            </w:r>
          </w:p>
        </w:tc>
        <w:tc>
          <w:tcPr>
            <w:tcW w:w="82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260,00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OFFICINA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PIROVANO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RENATO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GIACOMO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 ordinaria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 uso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civile,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sicurezza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176,90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31,90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Z512FC867E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OFFICINA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PIROVANO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RENATO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GIACOMO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 ordinaria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mezzi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ad uso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civile,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sicurezza 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pubblico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468,48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84,48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Z472FEE992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TESORERIA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ROMA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SUCCURSALE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348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 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Ministeri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621,23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MONZA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89,64</w:t>
            </w:r>
          </w:p>
        </w:tc>
        <w:tc>
          <w:tcPr>
            <w:tcW w:w="821" w:type="dxa"/>
          </w:tcPr>
          <w:p>
            <w:pPr>
              <w:pStyle w:val="TableParagraph"/>
              <w:ind w:left="218"/>
              <w:jc w:val="center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6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BIASSONO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41,16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GIOELE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R.L.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307,03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14,62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Z952DFEC0D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GIOELE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R.L.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207,47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9,88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Z952DFEC0D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SOVICO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VERONA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6,30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TRIUGGIO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Accesso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pubblicazioni on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1.708,00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308,00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ZBD302D505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tecnico-specialistici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sanitari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1.559,16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281,16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ZC82B4BB53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ARCORE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FERRUTENSIL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RCM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17,28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3,12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ZA22D72F2F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FERRUTENSIL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RCM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60,74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10,96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Z8D2ED3DED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FERRUTENSIL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RCM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riparazioni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111,93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20,18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ZA22D72F2F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905,10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43,10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ZCD2EB6CC9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1.589,70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75,70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Z0A2EB6C31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1.280,27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60,97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Z642EB6FDC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1.333,50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Z982EB6D35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TRAFF.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 e riparazioni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macchinari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3.156,79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630,96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ZDB2FD32FE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R.C.T.REGOLAZIONE-CONTROLLO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TRAFF.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tecnico-specialistici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sanitari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342,17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ZDB2FD32FE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PRIME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TERRE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BRIANZA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SEREGNO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STARCH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427,00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Z6E298EB6A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STARCH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976,00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176,00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ZE02C9E8EC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STARCH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2.135,00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Z31307ED8C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1.674,75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79,75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Z6D2D144C8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1.638,00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ZC82D145C7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1.638,00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Z152D1468E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1.691,90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67,90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Z8B2D14601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1.691,90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67,90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Z1D2D146C0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1.686,51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67,41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Z0D2D1465C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784,36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Z99308AD51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843,65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35,56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Z9A308AD96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957,36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45,59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Z5D308AFC6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784,36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Z0A308ADFE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838,26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35,07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Z85308ADCF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SOLARIS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838,26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35,07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Z93308ACAE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BESANA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BRIANZA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11,76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VIVENDA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 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mense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scolastiche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1.321,82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50,84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8089428729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VIVENDA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 di servizio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mense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scolastiche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1.707,93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65,69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8089428729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SEGRATE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29,40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VIC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CANCELLERIA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Servizi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pulizia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lavanderia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2.598,43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468,57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ZF82F983C1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ASD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CICLISTI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BRIANZOLI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GAMBINO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correnti 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Istituzioni Sociali Private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COOPERATIVA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CONSUMO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ALBIATE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TRIUGGIO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assegni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sussidi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1.978,83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COOPERATIVA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CONSUMO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ALBIATE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TRIUGGIO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assegni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sussidi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391,36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MINISTERO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DELLE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INFRASTRUTTURE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TRASPORTI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Accesso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banche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dati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pubblicazioni on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line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281,07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CESANO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MADERNO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10,18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3.446,50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621,50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Z902849672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Z7D2355F31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2.415,60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435,60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Z01261A06C</w:t>
            </w:r>
          </w:p>
        </w:tc>
      </w:tr>
    </w:tbl>
    <w:p>
      <w:pPr>
        <w:spacing w:after="0"/>
        <w:rPr>
          <w:sz w:val="11"/>
        </w:rPr>
        <w:sectPr>
          <w:pgSz w:w="16840" w:h="11900" w:orient="landscape"/>
          <w:pgMar w:top="460" w:bottom="280" w:left="120" w:right="1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9"/>
        <w:gridCol w:w="943"/>
        <w:gridCol w:w="6271"/>
        <w:gridCol w:w="871"/>
        <w:gridCol w:w="821"/>
        <w:gridCol w:w="1210"/>
        <w:gridCol w:w="1080"/>
      </w:tblGrid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DATAGRAPH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Hardware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610,00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ZBE2D4040A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COMUNE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ARLUNO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5,88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MONDO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EMMA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1.730,93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82,43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Z9C2E5FB14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MONDO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EMMA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220,50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Z9C2E5FB14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I.S.O.V.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tecnico-specialistici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sanitari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3.961,00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714,28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Z952FB7D77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Spese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postali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3.063,34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Z4B2B975D9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OPEN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SOFTWARE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Spese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postali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985,66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ZEE3089720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BRAMBILLA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RICCARDO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Opere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sistemazione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suolo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19.520,00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3.520,00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ZB72F409D0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E4C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tecnico-specialistici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non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sanitari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6.039,00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1.089,00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Z6C2FB7947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ELETTRICI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Infrastrutture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stradali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2.135,00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385,00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ZD12EFAA43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ELETTRICI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immobili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2.160,90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389,67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Z912FBC7E2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ELETTRICI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beni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materiali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19.398,00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3.498,00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Z002F67721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FERRARI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ELETTRICI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Manutenzione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ordinaria e riparazioni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impianti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macchinari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5.368,00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968,00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Z311CEBBB7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CEDEPP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1.255,68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226,43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Z8126192E1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CEDEPP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384,00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69,25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Z8126192E1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PI.ESSE.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SCAGLIA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&amp;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C.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S.A.S.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09/03/2021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2.621,63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184,03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ZF7260CD41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R.A.I.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RADIO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TELEVISIONE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ITALIANA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203,70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CASTELLO</w:t>
            </w:r>
            <w:r>
              <w:rPr>
                <w:spacing w:val="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10.087,86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480,37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Z9D2CBBC32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CENTRALE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RISCOSSIONE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Versamenti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IVA</w:t>
            </w:r>
            <w:r>
              <w:rPr>
                <w:spacing w:val="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debito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per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gestioni commerciali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400,00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VV.FF.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TESORERIA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PROVINCIALE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STATO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prestazioni professionali 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specialistiche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801,50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Z2E30DD1AE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676,20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Z642EB6FDC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695,10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33,10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Z982EB6D35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FRATERNITA'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CAPITANIO</w:t>
            </w:r>
            <w:r>
              <w:rPr>
                <w:spacing w:val="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SOCIETA'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991,20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47,20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Z0A2EB6C31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B.P.A.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158,60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28,60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Z412FD7D2E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B.P.A.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Gestione e manutenzione applicazioni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70,33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Z083053330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DUSSMANN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SERVICE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549,40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99,07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ZBA2F60A6D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DUSSMANN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SERVICE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S.R.L.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 servizi diversi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454,40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81,94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ZBA2F60A6D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1.189,63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BENEFICIARI</w:t>
            </w:r>
            <w:r>
              <w:rPr>
                <w:spacing w:val="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DIVERSI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Altri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trasferimenti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 famiglie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n.a.c.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310,37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I.M.S.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RESPONSABILITÀ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LIMITATA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SEMPLIFICATA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Vestiario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444,57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80,17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Z452CA513C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I.M.S.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SOCIETÀ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RESPONSABILITÀ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LIMITATA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SEMPLIFICATA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Vestiario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459,94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82,94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Z132F0D70A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IL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BRUGO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COOP.SOCIALE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771,75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36,75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ZD12DFEB8E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GIOELE</w:t>
            </w:r>
            <w:r>
              <w:rPr>
                <w:spacing w:val="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COOPERATIVA</w:t>
            </w:r>
            <w:r>
              <w:rPr>
                <w:spacing w:val="1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R.L.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ONLUS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Contratti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servizio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assistenza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sociale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residenziale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semiresidenziale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514,50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24,50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Z952DFEC0D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A.N.U.S.C.A-ASS.NAZ.STATO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CIV.SRL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Carta,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cancelleria</w:t>
            </w:r>
            <w:r>
              <w:rPr>
                <w:spacing w:val="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</w:t>
            </w:r>
            <w:r>
              <w:rPr>
                <w:spacing w:val="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stampati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440,00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275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ZD4307A1DD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KUWAIT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PETROLEUM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lubrificanti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169,32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30,53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ZDA26FED27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KUWAIT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PETROLEUM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lubrificanti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116,01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20,92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ZDA26FED27</w:t>
            </w:r>
          </w:p>
        </w:tc>
      </w:tr>
      <w:tr>
        <w:trPr>
          <w:trHeight w:val="217" w:hRule="atLeast"/>
        </w:trPr>
        <w:tc>
          <w:tcPr>
            <w:tcW w:w="5119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KUWAIT</w:t>
            </w:r>
            <w:r>
              <w:rPr>
                <w:spacing w:val="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PETROLEUM</w:t>
            </w:r>
            <w:r>
              <w:rPr>
                <w:spacing w:val="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ITALIA</w:t>
            </w:r>
          </w:p>
        </w:tc>
        <w:tc>
          <w:tcPr>
            <w:tcW w:w="943" w:type="dxa"/>
          </w:tcPr>
          <w:p>
            <w:pPr>
              <w:pStyle w:val="TableParagraph"/>
              <w:ind w:left="165" w:right="14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17/03/2021</w:t>
            </w:r>
          </w:p>
        </w:tc>
        <w:tc>
          <w:tcPr>
            <w:tcW w:w="6271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Carburanti, combustibili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 lubrificanti</w:t>
            </w:r>
          </w:p>
        </w:tc>
        <w:tc>
          <w:tcPr>
            <w:tcW w:w="871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104,41</w:t>
            </w:r>
          </w:p>
        </w:tc>
        <w:tc>
          <w:tcPr>
            <w:tcW w:w="821" w:type="dxa"/>
          </w:tcPr>
          <w:p>
            <w:pPr>
              <w:pStyle w:val="TableParagraph"/>
              <w:ind w:right="274"/>
              <w:jc w:val="right"/>
              <w:rPr>
                <w:sz w:val="11"/>
              </w:rPr>
            </w:pPr>
            <w:r>
              <w:rPr>
                <w:w w:val="107"/>
                <w:sz w:val="11"/>
              </w:rPr>
              <w:t>-</w:t>
            </w:r>
          </w:p>
        </w:tc>
        <w:tc>
          <w:tcPr>
            <w:tcW w:w="1210" w:type="dxa"/>
          </w:tcPr>
          <w:p>
            <w:pPr>
              <w:pStyle w:val="TableParagraph"/>
              <w:ind w:right="14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18,83</w:t>
            </w:r>
          </w:p>
        </w:tc>
        <w:tc>
          <w:tcPr>
            <w:tcW w:w="1080" w:type="dxa"/>
          </w:tcPr>
          <w:p>
            <w:pPr>
              <w:pStyle w:val="TableParagraph"/>
              <w:ind w:left="21"/>
              <w:rPr>
                <w:sz w:val="11"/>
              </w:rPr>
            </w:pPr>
            <w:r>
              <w:rPr>
                <w:w w:val="105"/>
                <w:sz w:val="11"/>
              </w:rPr>
              <w:t>ZDA26FED27</w:t>
            </w:r>
          </w:p>
        </w:tc>
      </w:tr>
    </w:tbl>
    <w:sectPr>
      <w:pgSz w:w="16840" w:h="11900" w:orient="landscape"/>
      <w:pgMar w:top="460" w:bottom="280" w:left="1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8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d.giusti</dc:creator>
  <dc:title>DATI SUI PAGAMENTO - I trimestre 2021</dc:title>
  <dcterms:created xsi:type="dcterms:W3CDTF">2021-04-02T10:09:47Z</dcterms:created>
  <dcterms:modified xsi:type="dcterms:W3CDTF">2021-04-02T10:09:47Z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2021-04-02T00:00:00Z</vt:filetime>
  </property>
</Properties>
</file>