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 w:val="44"/>
          <w:szCs w:val="44"/>
        </w:rPr>
      </w:pPr>
      <w:r w:rsidRPr="00856A12"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FEAD6D4" wp14:editId="7F4051C3">
            <wp:simplePos x="0" y="0"/>
            <wp:positionH relativeFrom="margin">
              <wp:align>left</wp:align>
            </wp:positionH>
            <wp:positionV relativeFrom="paragraph">
              <wp:posOffset>117276</wp:posOffset>
            </wp:positionV>
            <wp:extent cx="1119505" cy="1290955"/>
            <wp:effectExtent l="0" t="0" r="4445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 w:val="44"/>
          <w:szCs w:val="44"/>
        </w:rPr>
      </w:pPr>
      <w:r w:rsidRPr="00856A12">
        <w:rPr>
          <w:rFonts w:ascii="Calibri" w:hAnsi="Calibri" w:cs="Calibri"/>
          <w:sz w:val="44"/>
          <w:szCs w:val="44"/>
        </w:rPr>
        <w:t>COMUNE DI VEDANO AL LAMBRO</w:t>
      </w:r>
    </w:p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Cs w:val="44"/>
        </w:rPr>
      </w:pPr>
      <w:r w:rsidRPr="00856A12">
        <w:rPr>
          <w:rFonts w:ascii="Calibri" w:hAnsi="Calibri" w:cs="Calibri"/>
          <w:szCs w:val="44"/>
        </w:rPr>
        <w:t>Provincia di Monza e della Brianza</w:t>
      </w:r>
    </w:p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Cs w:val="44"/>
        </w:rPr>
      </w:pPr>
    </w:p>
    <w:p w:rsidR="00C60D2F" w:rsidRPr="00856A12" w:rsidRDefault="00C60D2F" w:rsidP="00C60D2F">
      <w:pPr>
        <w:spacing w:before="1"/>
        <w:ind w:left="212" w:right="943"/>
        <w:jc w:val="center"/>
        <w:rPr>
          <w:rFonts w:ascii="Calibri" w:hAnsi="Calibri" w:cs="Calibri"/>
          <w:szCs w:val="44"/>
        </w:rPr>
      </w:pPr>
    </w:p>
    <w:p w:rsidR="00C60D2F" w:rsidRPr="00856A12" w:rsidRDefault="00C60D2F" w:rsidP="00C60D2F">
      <w:pPr>
        <w:rPr>
          <w:rFonts w:ascii="Calibri" w:hAnsi="Calibri" w:cs="Calibri"/>
          <w:szCs w:val="22"/>
        </w:rPr>
      </w:pPr>
    </w:p>
    <w:p w:rsidR="00C60D2F" w:rsidRPr="00856A12" w:rsidRDefault="00C60D2F" w:rsidP="00C60D2F">
      <w:pPr>
        <w:rPr>
          <w:rFonts w:ascii="Calibri" w:hAnsi="Calibri" w:cs="Calibri"/>
          <w:szCs w:val="22"/>
        </w:rPr>
      </w:pPr>
    </w:p>
    <w:p w:rsidR="00C60D2F" w:rsidRPr="00856A12" w:rsidRDefault="00BC43F4" w:rsidP="00C60D2F">
      <w:pPr>
        <w:shd w:val="clear" w:color="auto" w:fill="244061" w:themeFill="accent1" w:themeFillShade="80"/>
        <w:jc w:val="center"/>
        <w:rPr>
          <w:rFonts w:ascii="Calibri" w:hAnsi="Calibri" w:cs="Calibri"/>
          <w:b/>
          <w:color w:val="FFFFFF" w:themeColor="background1"/>
          <w:sz w:val="36"/>
          <w:szCs w:val="36"/>
        </w:rPr>
      </w:pPr>
      <w:r>
        <w:rPr>
          <w:rFonts w:ascii="Calibri" w:hAnsi="Calibri" w:cs="Calibri"/>
          <w:b/>
          <w:color w:val="FFFFFF" w:themeColor="background1"/>
          <w:sz w:val="36"/>
          <w:szCs w:val="36"/>
        </w:rPr>
        <w:t>OFFERTA ECONOMICA</w:t>
      </w:r>
    </w:p>
    <w:p w:rsidR="00C60D2F" w:rsidRPr="00856A12" w:rsidRDefault="00C60D2F" w:rsidP="00C60D2F">
      <w:pPr>
        <w:pStyle w:val="Default"/>
        <w:spacing w:before="60" w:after="60" w:line="276" w:lineRule="auto"/>
        <w:jc w:val="center"/>
        <w:rPr>
          <w:rFonts w:ascii="Calibri" w:eastAsia="Times New Roman" w:hAnsi="Calibri" w:cs="Calibri"/>
          <w:b/>
          <w:color w:val="244061" w:themeColor="accent1" w:themeShade="80"/>
        </w:rPr>
      </w:pPr>
    </w:p>
    <w:p w:rsidR="00C60D2F" w:rsidRPr="00856A12" w:rsidRDefault="00BC43F4" w:rsidP="00C60D2F">
      <w:pPr>
        <w:pStyle w:val="Default"/>
        <w:spacing w:before="60" w:after="60" w:line="276" w:lineRule="auto"/>
        <w:rPr>
          <w:rFonts w:ascii="Calibri" w:eastAsia="Times New Roman" w:hAnsi="Calibri" w:cs="Calibri"/>
          <w:b/>
          <w:color w:val="244061" w:themeColor="accent1" w:themeShade="80"/>
        </w:rPr>
      </w:pPr>
      <w:r>
        <w:rPr>
          <w:rFonts w:ascii="Calibri" w:eastAsia="Times New Roman" w:hAnsi="Calibri" w:cs="Calibri"/>
          <w:b/>
          <w:color w:val="244061" w:themeColor="accent1" w:themeShade="80"/>
        </w:rPr>
        <w:t>Allegato B</w:t>
      </w:r>
    </w:p>
    <w:p w:rsidR="00C60D2F" w:rsidRPr="00856A12" w:rsidRDefault="00C60D2F" w:rsidP="00C60D2F">
      <w:pPr>
        <w:pStyle w:val="Default"/>
        <w:spacing w:before="60" w:after="60" w:line="276" w:lineRule="auto"/>
        <w:jc w:val="center"/>
        <w:rPr>
          <w:rFonts w:ascii="Calibri" w:eastAsia="Times New Roman" w:hAnsi="Calibri" w:cs="Calibri"/>
          <w:b/>
          <w:color w:val="244061" w:themeColor="accent1" w:themeShade="80"/>
        </w:rPr>
      </w:pPr>
    </w:p>
    <w:p w:rsidR="00C60D2F" w:rsidRPr="00856A12" w:rsidRDefault="00C60D2F" w:rsidP="00C60D2F">
      <w:pPr>
        <w:pStyle w:val="Default"/>
        <w:spacing w:before="60" w:after="60" w:line="276" w:lineRule="auto"/>
        <w:jc w:val="center"/>
        <w:rPr>
          <w:rFonts w:ascii="Calibri" w:eastAsia="Times New Roman" w:hAnsi="Calibri" w:cs="Calibri"/>
          <w:b/>
          <w:color w:val="244061" w:themeColor="accent1" w:themeShade="80"/>
          <w:sz w:val="22"/>
          <w:szCs w:val="22"/>
        </w:rPr>
      </w:pPr>
      <w:r w:rsidRPr="00856A12">
        <w:rPr>
          <w:rFonts w:ascii="Calibri" w:eastAsia="Times New Roman" w:hAnsi="Calibri" w:cs="Calibri"/>
          <w:b/>
          <w:color w:val="244061" w:themeColor="accent1" w:themeShade="80"/>
          <w:sz w:val="22"/>
          <w:szCs w:val="22"/>
        </w:rPr>
        <w:t>PROCEDURA APERTA PER L’AFFIDAMENTO IN  CONCESSIONE DEL SERVIZIO DI GESTIONE DELL’ASILO NIDO “IQBAL MASIH” – PERIODO DAL 01.09.2019 al 31.08.2022. CIG 7937369C19</w:t>
      </w:r>
    </w:p>
    <w:p w:rsidR="009807F9" w:rsidRPr="00856A12" w:rsidRDefault="009807F9">
      <w:pPr>
        <w:spacing w:after="67" w:line="264" w:lineRule="auto"/>
        <w:ind w:left="16" w:right="422"/>
        <w:jc w:val="both"/>
        <w:rPr>
          <w:rFonts w:ascii="Calibri" w:hAnsi="Calibri" w:cs="Calibri"/>
        </w:rPr>
      </w:pPr>
    </w:p>
    <w:p w:rsidR="009807F9" w:rsidRPr="00856A12" w:rsidRDefault="001D03A0">
      <w:pPr>
        <w:keepNext/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OFFERTA ECONOMICA</w:t>
      </w:r>
    </w:p>
    <w:p w:rsidR="009807F9" w:rsidRPr="009A6A51" w:rsidRDefault="009807F9">
      <w:pPr>
        <w:keepNext/>
        <w:widowControl w:val="0"/>
        <w:tabs>
          <w:tab w:val="left" w:pos="9438"/>
        </w:tabs>
        <w:jc w:val="center"/>
        <w:rPr>
          <w:rFonts w:ascii="Calibri" w:hAnsi="Calibri" w:cs="Calibri"/>
          <w:bCs/>
          <w:sz w:val="22"/>
          <w:szCs w:val="22"/>
        </w:rPr>
      </w:pPr>
    </w:p>
    <w:p w:rsidR="003C6076" w:rsidRPr="009A6A51" w:rsidRDefault="003C6076" w:rsidP="003C6076">
      <w:pPr>
        <w:spacing w:before="160" w:line="480" w:lineRule="auto"/>
        <w:jc w:val="both"/>
        <w:rPr>
          <w:rFonts w:ascii="Calibri" w:hAnsi="Calibri" w:cs="Calibri"/>
          <w:sz w:val="22"/>
          <w:szCs w:val="22"/>
        </w:rPr>
      </w:pPr>
      <w:r w:rsidRPr="009A6A51">
        <w:rPr>
          <w:rFonts w:ascii="Calibri" w:hAnsi="Calibri" w:cs="Calibri"/>
          <w:sz w:val="22"/>
          <w:szCs w:val="22"/>
        </w:rPr>
        <w:t xml:space="preserve">Il/la sottoscritto/a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Nato</w:t>
      </w:r>
      <w:r w:rsidR="009A6A51">
        <w:rPr>
          <w:rFonts w:ascii="Calibri" w:hAnsi="Calibri" w:cs="Calibri"/>
          <w:sz w:val="22"/>
          <w:szCs w:val="22"/>
        </w:rPr>
        <w:t>/a</w:t>
      </w:r>
      <w:r w:rsidRPr="009A6A51">
        <w:rPr>
          <w:rFonts w:ascii="Calibri" w:hAnsi="Calibri" w:cs="Calibri"/>
          <w:sz w:val="22"/>
          <w:szCs w:val="22"/>
        </w:rPr>
        <w:t xml:space="preserve"> 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bookmarkStart w:id="0" w:name="_GoBack"/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bookmarkEnd w:id="0"/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Prov. 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il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Residente 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Via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n.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Stato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In qualità di (Carica sociale)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dell’Impresa/cooperativa (denominazione rag.sociale) 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Con sede legale in via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n.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Città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Prov.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c.a.p.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Stato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e sede amministrativa in Via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n. 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Città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Prov.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c.a.p.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Stato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Telefono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e-mail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 Indirizzo di posta elettronica certificata (PEC)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Codice Fiscale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  <w:r w:rsidRPr="009A6A51">
        <w:rPr>
          <w:rFonts w:ascii="Calibri" w:hAnsi="Calibri" w:cs="Calibri"/>
          <w:sz w:val="22"/>
          <w:szCs w:val="22"/>
        </w:rPr>
        <w:t xml:space="preserve"> P.I. </w:t>
      </w:r>
      <w:r w:rsidRPr="009A6A51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A6A51">
        <w:rPr>
          <w:rFonts w:ascii="Calibri" w:hAnsi="Calibri" w:cs="Calibri"/>
          <w:sz w:val="22"/>
          <w:szCs w:val="22"/>
        </w:rPr>
        <w:instrText xml:space="preserve"> FORMTEXT </w:instrText>
      </w:r>
      <w:r w:rsidRPr="009A6A51">
        <w:rPr>
          <w:rFonts w:ascii="Calibri" w:hAnsi="Calibri" w:cs="Calibri"/>
          <w:sz w:val="22"/>
          <w:szCs w:val="22"/>
        </w:rPr>
      </w:r>
      <w:r w:rsidRPr="009A6A51">
        <w:rPr>
          <w:rFonts w:ascii="Calibri" w:hAnsi="Calibri" w:cs="Calibri"/>
          <w:sz w:val="22"/>
          <w:szCs w:val="22"/>
        </w:rPr>
        <w:fldChar w:fldCharType="separate"/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t> </w:t>
      </w:r>
      <w:r w:rsidRPr="009A6A51">
        <w:rPr>
          <w:rFonts w:ascii="Calibri" w:hAnsi="Calibri" w:cs="Calibri"/>
          <w:sz w:val="22"/>
          <w:szCs w:val="22"/>
        </w:rPr>
        <w:fldChar w:fldCharType="end"/>
      </w:r>
    </w:p>
    <w:p w:rsidR="003C6076" w:rsidRPr="00856A12" w:rsidRDefault="003C6076">
      <w:pPr>
        <w:keepNext/>
        <w:widowControl w:val="0"/>
        <w:tabs>
          <w:tab w:val="left" w:pos="9438"/>
        </w:tabs>
        <w:jc w:val="center"/>
        <w:rPr>
          <w:rFonts w:ascii="Calibri" w:hAnsi="Calibri" w:cs="Calibri"/>
          <w:bCs/>
          <w:sz w:val="22"/>
          <w:szCs w:val="22"/>
        </w:rPr>
      </w:pPr>
    </w:p>
    <w:p w:rsidR="003C6076" w:rsidRDefault="003C6076" w:rsidP="001D03A0">
      <w:pPr>
        <w:pStyle w:val="Titolo6"/>
        <w:keepLines w:val="0"/>
        <w:widowControl w:val="0"/>
        <w:spacing w:before="0"/>
        <w:rPr>
          <w:rFonts w:ascii="Calibri" w:hAnsi="Calibri" w:cs="Calibri"/>
          <w:b/>
          <w:bCs/>
          <w:color w:val="00000A"/>
          <w:sz w:val="22"/>
          <w:szCs w:val="22"/>
        </w:rPr>
      </w:pPr>
    </w:p>
    <w:p w:rsidR="001D03A0" w:rsidRDefault="001D03A0" w:rsidP="001D03A0">
      <w:pPr>
        <w:pStyle w:val="Titolo6"/>
        <w:keepLines w:val="0"/>
        <w:widowControl w:val="0"/>
        <w:spacing w:before="0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Con riferimento alla partecipazione come:</w:t>
      </w:r>
    </w:p>
    <w:p w:rsidR="001D03A0" w:rsidRDefault="001D03A0" w:rsidP="00C4636F">
      <w:pPr>
        <w:pStyle w:val="Normal"/>
        <w:spacing w:after="120" w:line="360" w:lineRule="auto"/>
        <w:rPr>
          <w:rFonts w:ascii="Times New Roman" w:hAnsi="Times New Roman" w:cs="Times New Roman"/>
        </w:rPr>
      </w:pPr>
    </w:p>
    <w:p w:rsidR="001D03A0" w:rsidRPr="001D03A0" w:rsidRDefault="001D03A0" w:rsidP="00C4636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 w:rsidR="00212F36" w:rsidRPr="00856A12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1D03A0">
        <w:rPr>
          <w:rFonts w:ascii="Calibri" w:hAnsi="Calibri" w:cs="Calibri"/>
          <w:sz w:val="22"/>
          <w:szCs w:val="22"/>
        </w:rPr>
        <w:t xml:space="preserve">impresa singola </w:t>
      </w:r>
    </w:p>
    <w:p w:rsidR="001D03A0" w:rsidRPr="001D03A0" w:rsidRDefault="001D03A0" w:rsidP="00C4636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1D03A0">
        <w:rPr>
          <w:rFonts w:ascii="Calibri" w:hAnsi="Calibri" w:cs="Calibri"/>
          <w:sz w:val="22"/>
          <w:szCs w:val="22"/>
        </w:rPr>
        <w:t xml:space="preserve">capogruppo di </w:t>
      </w:r>
      <w:r>
        <w:rPr>
          <w:rFonts w:ascii="Calibri" w:hAnsi="Calibri" w:cs="Calibri"/>
          <w:sz w:val="22"/>
          <w:szCs w:val="22"/>
        </w:rPr>
        <w:t xml:space="preserve">costituendo </w:t>
      </w:r>
      <w:r w:rsidRPr="001D03A0">
        <w:rPr>
          <w:rFonts w:ascii="Calibri" w:hAnsi="Calibri" w:cs="Calibri"/>
          <w:sz w:val="22"/>
          <w:szCs w:val="22"/>
        </w:rPr>
        <w:t>raggruppamento temporaneo di imprese</w:t>
      </w:r>
      <w:r>
        <w:rPr>
          <w:rFonts w:ascii="Calibri" w:hAnsi="Calibri" w:cs="Calibri"/>
          <w:sz w:val="22"/>
          <w:szCs w:val="22"/>
        </w:rPr>
        <w:t xml:space="preserve"> tra i seguenti operatori economici </w:t>
      </w:r>
      <w:r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6A12">
        <w:rPr>
          <w:rFonts w:ascii="Calibri" w:hAnsi="Calibri" w:cs="Calibri"/>
        </w:rPr>
        <w:instrText xml:space="preserve"> FORMTEXT </w:instrText>
      </w:r>
      <w:r w:rsidRPr="00856A12">
        <w:rPr>
          <w:rFonts w:ascii="Calibri" w:hAnsi="Calibri" w:cs="Calibri"/>
        </w:rPr>
      </w:r>
      <w:r w:rsidRPr="00856A12">
        <w:rPr>
          <w:rFonts w:ascii="Calibri" w:hAnsi="Calibri" w:cs="Calibri"/>
        </w:rPr>
        <w:fldChar w:fldCharType="separate"/>
      </w:r>
      <w:r w:rsidR="00212F36">
        <w:rPr>
          <w:rFonts w:ascii="Calibri" w:hAnsi="Calibri" w:cs="Calibri"/>
        </w:rPr>
        <w:t> </w:t>
      </w:r>
      <w:r w:rsidR="00212F36">
        <w:rPr>
          <w:rFonts w:ascii="Calibri" w:hAnsi="Calibri" w:cs="Calibri"/>
        </w:rPr>
        <w:t> </w:t>
      </w:r>
      <w:r w:rsidR="00212F36">
        <w:rPr>
          <w:rFonts w:ascii="Calibri" w:hAnsi="Calibri" w:cs="Calibri"/>
        </w:rPr>
        <w:t> </w:t>
      </w:r>
      <w:r w:rsidR="00212F36">
        <w:rPr>
          <w:rFonts w:ascii="Calibri" w:hAnsi="Calibri" w:cs="Calibri"/>
        </w:rPr>
        <w:t> </w:t>
      </w:r>
      <w:r w:rsidR="00212F36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1D03A0" w:rsidRDefault="001D03A0" w:rsidP="00C4636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1D03A0">
        <w:rPr>
          <w:rFonts w:ascii="Calibri" w:hAnsi="Calibri" w:cs="Calibri"/>
          <w:sz w:val="22"/>
          <w:szCs w:val="22"/>
        </w:rPr>
        <w:t>capogruppo raggruppamento temporaneo di imprese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costituito </w:t>
      </w:r>
      <w:r>
        <w:rPr>
          <w:rFonts w:ascii="Calibri" w:hAnsi="Calibri" w:cs="Calibri"/>
          <w:sz w:val="22"/>
          <w:szCs w:val="22"/>
        </w:rPr>
        <w:t xml:space="preserve">tra i seguenti operatori economici </w:t>
      </w:r>
      <w:r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6A12">
        <w:rPr>
          <w:rFonts w:ascii="Calibri" w:hAnsi="Calibri" w:cs="Calibri"/>
        </w:rPr>
        <w:instrText xml:space="preserve"> FORMTEXT </w:instrText>
      </w:r>
      <w:r w:rsidRPr="00856A12">
        <w:rPr>
          <w:rFonts w:ascii="Calibri" w:hAnsi="Calibri" w:cs="Calibri"/>
        </w:rPr>
      </w:r>
      <w:r w:rsidRPr="00856A12">
        <w:rPr>
          <w:rFonts w:ascii="Calibri" w:hAnsi="Calibri" w:cs="Calibri"/>
        </w:rPr>
        <w:fldChar w:fldCharType="separate"/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fldChar w:fldCharType="end"/>
      </w:r>
    </w:p>
    <w:p w:rsidR="001D03A0" w:rsidRPr="001D03A0" w:rsidRDefault="001D03A0" w:rsidP="00C4636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1D03A0">
        <w:rPr>
          <w:rFonts w:ascii="Calibri" w:hAnsi="Calibri" w:cs="Calibri"/>
          <w:sz w:val="22"/>
          <w:szCs w:val="22"/>
        </w:rPr>
        <w:t xml:space="preserve">consorzio fra società cooperative di produzione e lavoro o Consorzio tra imprese artigiane di cui all’articolo 45, lettera b) del D.Lgs. 50/2016; </w:t>
      </w:r>
    </w:p>
    <w:p w:rsidR="001D03A0" w:rsidRPr="001D03A0" w:rsidRDefault="001D03A0" w:rsidP="00C4636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1D03A0">
        <w:rPr>
          <w:rFonts w:ascii="Calibri" w:hAnsi="Calibri" w:cs="Calibri"/>
          <w:sz w:val="22"/>
          <w:szCs w:val="22"/>
        </w:rPr>
        <w:t xml:space="preserve">consorzio stabile di cui all’articolo 45, lettera c) del D.Lgs. 50/2016; </w:t>
      </w:r>
    </w:p>
    <w:p w:rsidR="001D03A0" w:rsidRPr="001D03A0" w:rsidRDefault="001D03A0" w:rsidP="00C4636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1D03A0">
        <w:rPr>
          <w:rFonts w:ascii="Calibri" w:hAnsi="Calibri" w:cs="Calibri"/>
          <w:sz w:val="22"/>
          <w:szCs w:val="22"/>
        </w:rPr>
        <w:t xml:space="preserve">consorzio ordinario di concorrenti di cui all’articolo 45, lettera e) del D.Lgs. 50/2016;  </w:t>
      </w:r>
    </w:p>
    <w:p w:rsidR="001D03A0" w:rsidRPr="001D03A0" w:rsidRDefault="001D03A0" w:rsidP="00C4636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6A12">
        <w:rPr>
          <w:rFonts w:ascii="Calibri" w:hAnsi="Calibri" w:cs="Calibri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56A12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56A12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1D03A0">
        <w:rPr>
          <w:rFonts w:ascii="Calibri" w:hAnsi="Calibri" w:cs="Calibri"/>
          <w:sz w:val="22"/>
          <w:szCs w:val="22"/>
        </w:rPr>
        <w:t xml:space="preserve"> aggregazioni tra le imprese aderenti al contratto di rete di cui all’articolo 45, lettera f) del D.Lgs. 50/2016;</w:t>
      </w:r>
      <w:r w:rsidR="00C4636F">
        <w:rPr>
          <w:rFonts w:ascii="Calibri" w:hAnsi="Calibri" w:cs="Calibri"/>
          <w:sz w:val="22"/>
          <w:szCs w:val="22"/>
        </w:rPr>
        <w:t xml:space="preserve"> </w:t>
      </w:r>
      <w:r w:rsidRPr="001D03A0">
        <w:rPr>
          <w:rFonts w:ascii="Calibri" w:hAnsi="Calibri" w:cs="Calibri"/>
          <w:sz w:val="22"/>
          <w:szCs w:val="22"/>
        </w:rPr>
        <w:t xml:space="preserve">GEIE di cui all’articolo 45, lettera g) del D.Lgs. 50/2016; </w:t>
      </w:r>
    </w:p>
    <w:p w:rsidR="001D03A0" w:rsidRPr="00856A12" w:rsidRDefault="001D03A0">
      <w:pPr>
        <w:pStyle w:val="Titolo6"/>
        <w:keepLines w:val="0"/>
        <w:widowControl w:val="0"/>
        <w:spacing w:before="0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</w:p>
    <w:p w:rsidR="009807F9" w:rsidRPr="00856A12" w:rsidRDefault="001D03A0">
      <w:pPr>
        <w:pStyle w:val="Titolo6"/>
        <w:keepLines w:val="0"/>
        <w:widowControl w:val="0"/>
        <w:spacing w:before="0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DICHIARA</w:t>
      </w:r>
    </w:p>
    <w:p w:rsidR="009807F9" w:rsidRPr="00856A12" w:rsidRDefault="009807F9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1D03A0" w:rsidRDefault="001D03A0" w:rsidP="001D03A0">
      <w:pPr>
        <w:pStyle w:val="Default"/>
        <w:spacing w:before="60" w:after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obbligarsi ad assumere la gestione in concessione dell’</w:t>
      </w:r>
      <w:r w:rsidRPr="001D03A0">
        <w:rPr>
          <w:rFonts w:ascii="Calibri" w:hAnsi="Calibri" w:cs="Calibri"/>
          <w:sz w:val="22"/>
          <w:szCs w:val="22"/>
        </w:rPr>
        <w:t>dell’asilo nido “Iqbal Masih” – periodo dal 01.09.2019 AL 31.08.2022. CIG 7937369C19</w:t>
      </w:r>
      <w:r>
        <w:rPr>
          <w:rFonts w:ascii="Calibri" w:hAnsi="Calibri" w:cs="Calibri"/>
          <w:sz w:val="22"/>
          <w:szCs w:val="22"/>
        </w:rPr>
        <w:t>, alle condizioni tecniche di cui al Progetto di servizio posto a base di gara così come integrato dalla Relazione tecnica presentata, alle condizioni economiche di seguito offerte:</w:t>
      </w:r>
    </w:p>
    <w:p w:rsidR="00EF7C67" w:rsidRPr="00EF7C67" w:rsidRDefault="00EF7C67" w:rsidP="00EF7C67">
      <w:pPr>
        <w:pStyle w:val="Titolo6"/>
        <w:keepLines w:val="0"/>
        <w:widowControl w:val="0"/>
        <w:spacing w:before="0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</w:p>
    <w:p w:rsidR="00EF7C67" w:rsidRPr="00EF7C67" w:rsidRDefault="00EF7C67" w:rsidP="00EF7C67">
      <w:pPr>
        <w:pStyle w:val="Titolo6"/>
        <w:keepLines w:val="0"/>
        <w:widowControl w:val="0"/>
        <w:spacing w:before="0"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  <w:r w:rsidRPr="00EF7C67">
        <w:rPr>
          <w:rFonts w:ascii="Calibri" w:hAnsi="Calibri" w:cs="Calibri"/>
          <w:b/>
          <w:bCs/>
          <w:color w:val="00000A"/>
          <w:sz w:val="22"/>
          <w:szCs w:val="22"/>
        </w:rPr>
        <w:t>OFFRE</w:t>
      </w:r>
    </w:p>
    <w:p w:rsidR="001D03A0" w:rsidRDefault="001D03A0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EF7C67" w:rsidRPr="00212F36" w:rsidRDefault="00EF7C67" w:rsidP="00965C41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F36">
        <w:rPr>
          <w:rFonts w:asciiTheme="minorHAnsi" w:hAnsiTheme="minorHAnsi" w:cstheme="minorHAnsi"/>
          <w:sz w:val="22"/>
          <w:szCs w:val="22"/>
        </w:rPr>
        <w:t xml:space="preserve">IL RIBASSO PERCENTUALE DEL </w:t>
      </w:r>
      <w:r w:rsidR="009E2212" w:rsidRPr="00212F36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1" w:name="Testo1"/>
      <w:r w:rsidR="009E2212" w:rsidRPr="00212F36">
        <w:rPr>
          <w:rFonts w:ascii="Calibri" w:hAnsi="Calibri" w:cs="Calibri"/>
        </w:rPr>
        <w:instrText xml:space="preserve"> FORMTEXT </w:instrText>
      </w:r>
      <w:r w:rsidR="009E2212">
        <w:rPr>
          <w:rFonts w:ascii="Calibri" w:hAnsi="Calibri" w:cs="Calibri"/>
        </w:rPr>
      </w:r>
      <w:r w:rsidR="009E2212" w:rsidRPr="00212F36">
        <w:rPr>
          <w:rFonts w:ascii="Calibri" w:hAnsi="Calibri" w:cs="Calibri"/>
        </w:rPr>
        <w:fldChar w:fldCharType="separate"/>
      </w:r>
      <w:r w:rsidR="00212F36">
        <w:rPr>
          <w:rFonts w:ascii="Calibri" w:hAnsi="Calibri" w:cs="Calibri"/>
        </w:rPr>
        <w:t> </w:t>
      </w:r>
      <w:r w:rsidR="00212F36">
        <w:rPr>
          <w:rFonts w:ascii="Calibri" w:hAnsi="Calibri" w:cs="Calibri"/>
        </w:rPr>
        <w:t> </w:t>
      </w:r>
      <w:r w:rsidR="00212F36">
        <w:rPr>
          <w:rFonts w:ascii="Calibri" w:hAnsi="Calibri" w:cs="Calibri"/>
        </w:rPr>
        <w:t> </w:t>
      </w:r>
      <w:r w:rsidR="00212F36">
        <w:rPr>
          <w:rFonts w:ascii="Calibri" w:hAnsi="Calibri" w:cs="Calibri"/>
        </w:rPr>
        <w:t> </w:t>
      </w:r>
      <w:r w:rsidR="00212F36">
        <w:rPr>
          <w:rFonts w:ascii="Calibri" w:hAnsi="Calibri" w:cs="Calibri"/>
        </w:rPr>
        <w:t> </w:t>
      </w:r>
      <w:r w:rsidR="009E2212" w:rsidRPr="00212F36">
        <w:rPr>
          <w:rFonts w:ascii="Calibri" w:hAnsi="Calibri" w:cs="Calibri"/>
        </w:rPr>
        <w:fldChar w:fldCharType="end"/>
      </w:r>
      <w:bookmarkEnd w:id="1"/>
      <w:r w:rsidR="00C513CF">
        <w:rPr>
          <w:rFonts w:ascii="Calibri" w:hAnsi="Calibri" w:cs="Calibri"/>
        </w:rPr>
        <w:t xml:space="preserve"> _______________</w:t>
      </w:r>
      <w:r w:rsidRPr="00212F36">
        <w:rPr>
          <w:rFonts w:ascii="Calibri" w:hAnsi="Calibri" w:cs="Calibri"/>
        </w:rPr>
        <w:t xml:space="preserve"> %</w:t>
      </w:r>
      <w:r w:rsidRPr="00212F36">
        <w:rPr>
          <w:rFonts w:asciiTheme="minorHAnsi" w:hAnsiTheme="minorHAnsi" w:cstheme="minorHAnsi"/>
          <w:sz w:val="22"/>
          <w:szCs w:val="22"/>
        </w:rPr>
        <w:t xml:space="preserve"> sull’importo di </w:t>
      </w:r>
      <w:r w:rsidRPr="00212F36">
        <w:rPr>
          <w:rFonts w:asciiTheme="minorHAnsi" w:hAnsiTheme="minorHAnsi" w:cstheme="minorHAnsi"/>
          <w:b/>
          <w:sz w:val="22"/>
          <w:szCs w:val="22"/>
        </w:rPr>
        <w:t>€ 750,00</w:t>
      </w:r>
      <w:r w:rsidRPr="00212F36">
        <w:rPr>
          <w:rFonts w:asciiTheme="minorHAnsi" w:hAnsiTheme="minorHAnsi" w:cstheme="minorHAnsi"/>
          <w:sz w:val="22"/>
          <w:szCs w:val="22"/>
        </w:rPr>
        <w:t xml:space="preserve">= (settecentocinquanta/00) </w:t>
      </w:r>
      <w:r w:rsidRPr="00212F36">
        <w:rPr>
          <w:rFonts w:asciiTheme="minorHAnsi" w:hAnsiTheme="minorHAnsi" w:cstheme="minorHAnsi"/>
          <w:sz w:val="22"/>
          <w:szCs w:val="22"/>
        </w:rPr>
        <w:t xml:space="preserve">corrispondente alla </w:t>
      </w:r>
      <w:r w:rsidRPr="00212F36">
        <w:rPr>
          <w:rFonts w:asciiTheme="minorHAnsi" w:hAnsiTheme="minorHAnsi" w:cstheme="minorHAnsi"/>
          <w:b/>
          <w:sz w:val="22"/>
          <w:szCs w:val="22"/>
        </w:rPr>
        <w:t>retta  mensile a bambino</w:t>
      </w:r>
      <w:r w:rsidRPr="00212F36">
        <w:rPr>
          <w:rFonts w:asciiTheme="minorHAnsi" w:hAnsiTheme="minorHAnsi" w:cstheme="minorHAnsi"/>
          <w:sz w:val="22"/>
          <w:szCs w:val="22"/>
        </w:rPr>
        <w:t xml:space="preserve">, al netto di Iva e/o di altre imposte e contributi di legge, utente </w:t>
      </w:r>
      <w:r w:rsidRPr="00212F36">
        <w:rPr>
          <w:rFonts w:asciiTheme="minorHAnsi" w:hAnsiTheme="minorHAnsi" w:cstheme="minorHAnsi"/>
          <w:b/>
          <w:sz w:val="22"/>
          <w:szCs w:val="22"/>
        </w:rPr>
        <w:t xml:space="preserve">a tempo pieno </w:t>
      </w:r>
      <w:r w:rsidRPr="00212F36">
        <w:rPr>
          <w:rFonts w:asciiTheme="minorHAnsi" w:hAnsiTheme="minorHAnsi" w:cstheme="minorHAnsi"/>
          <w:b/>
          <w:sz w:val="22"/>
          <w:szCs w:val="22"/>
        </w:rPr>
        <w:t xml:space="preserve">dell’asilo nido </w:t>
      </w:r>
      <w:r w:rsidRPr="00212F36">
        <w:rPr>
          <w:rFonts w:asciiTheme="minorHAnsi" w:hAnsiTheme="minorHAnsi" w:cstheme="minorHAnsi"/>
          <w:b/>
          <w:sz w:val="22"/>
          <w:szCs w:val="22"/>
        </w:rPr>
        <w:t>senza agevolazioni</w:t>
      </w:r>
      <w:r w:rsidRPr="00212F36">
        <w:rPr>
          <w:rFonts w:asciiTheme="minorHAnsi" w:hAnsiTheme="minorHAnsi" w:cstheme="minorHAnsi"/>
          <w:b/>
          <w:sz w:val="22"/>
          <w:szCs w:val="22"/>
        </w:rPr>
        <w:t xml:space="preserve"> a carico del Comune (</w:t>
      </w:r>
      <w:r w:rsidRPr="00212F36">
        <w:rPr>
          <w:rFonts w:asciiTheme="minorHAnsi" w:hAnsiTheme="minorHAnsi" w:cstheme="minorHAnsi"/>
          <w:sz w:val="22"/>
          <w:szCs w:val="22"/>
        </w:rPr>
        <w:t xml:space="preserve">max </w:t>
      </w:r>
      <w:r w:rsidRPr="00212F36">
        <w:rPr>
          <w:rFonts w:asciiTheme="minorHAnsi" w:hAnsiTheme="minorHAnsi" w:cstheme="minorHAnsi"/>
          <w:b/>
          <w:sz w:val="22"/>
          <w:szCs w:val="22"/>
        </w:rPr>
        <w:t>cinque cifre decimali</w:t>
      </w:r>
      <w:r w:rsidRPr="00212F36">
        <w:rPr>
          <w:rFonts w:asciiTheme="minorHAnsi" w:hAnsiTheme="minorHAnsi" w:cstheme="minorHAnsi"/>
          <w:b/>
          <w:sz w:val="22"/>
          <w:szCs w:val="22"/>
        </w:rPr>
        <w:t>)</w:t>
      </w:r>
      <w:r w:rsidRPr="00212F36">
        <w:rPr>
          <w:rFonts w:asciiTheme="minorHAnsi" w:hAnsiTheme="minorHAnsi" w:cstheme="minorHAnsi"/>
          <w:sz w:val="22"/>
          <w:szCs w:val="22"/>
        </w:rPr>
        <w:t xml:space="preserve">.  </w:t>
      </w:r>
      <w:r w:rsidR="00C4636F" w:rsidRPr="00212F36">
        <w:rPr>
          <w:rFonts w:asciiTheme="minorHAnsi" w:hAnsiTheme="minorHAnsi" w:cstheme="minorHAnsi"/>
          <w:b/>
          <w:sz w:val="22"/>
          <w:szCs w:val="22"/>
        </w:rPr>
        <w:t>Lo stesso ribasso verrà applicato nel caso di attivazione dei servizi opzionali.</w:t>
      </w:r>
    </w:p>
    <w:p w:rsidR="00C4636F" w:rsidRDefault="00C4636F" w:rsidP="00C4636F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36F">
        <w:rPr>
          <w:rFonts w:asciiTheme="minorHAnsi" w:hAnsiTheme="minorHAnsi" w:cstheme="minorHAnsi"/>
          <w:b/>
          <w:sz w:val="22"/>
          <w:szCs w:val="22"/>
        </w:rPr>
        <w:t xml:space="preserve">INDICA </w:t>
      </w:r>
      <w:r>
        <w:rPr>
          <w:rFonts w:asciiTheme="minorHAnsi" w:hAnsiTheme="minorHAnsi" w:cstheme="minorHAnsi"/>
          <w:sz w:val="22"/>
          <w:szCs w:val="22"/>
        </w:rPr>
        <w:t>la stima dei propri costi della manodopera, ai sensi dell’articolo 95, comma 10 del Codice, come segue:</w:t>
      </w:r>
    </w:p>
    <w:p w:rsidR="00C4636F" w:rsidRPr="00C4636F" w:rsidRDefault="00C4636F" w:rsidP="00C4636F">
      <w:pPr>
        <w:pStyle w:val="Paragrafoelenco"/>
        <w:spacing w:before="60" w:after="60" w:line="276" w:lineRule="auto"/>
        <w:ind w:left="720"/>
        <w:jc w:val="both"/>
        <w:rPr>
          <w:rFonts w:ascii="Calibri" w:hAnsi="Calibri" w:cs="Calibri"/>
        </w:rPr>
      </w:pPr>
      <w:r w:rsidRPr="00C4636F">
        <w:rPr>
          <w:rFonts w:asciiTheme="minorHAnsi" w:hAnsiTheme="minorHAnsi" w:cstheme="minorHAnsi"/>
          <w:sz w:val="22"/>
          <w:szCs w:val="22"/>
        </w:rPr>
        <w:t xml:space="preserve">CCNL applicato: </w:t>
      </w:r>
      <w:r w:rsidRPr="00C4636F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4636F">
        <w:rPr>
          <w:rFonts w:ascii="Calibri" w:hAnsi="Calibri" w:cs="Calibri"/>
        </w:rPr>
        <w:instrText xml:space="preserve"> FORMTEXT </w:instrText>
      </w:r>
      <w:r w:rsidRPr="00C4636F">
        <w:rPr>
          <w:rFonts w:ascii="Calibri" w:hAnsi="Calibri" w:cs="Calibri"/>
        </w:rPr>
        <w:fldChar w:fldCharType="separate"/>
      </w:r>
      <w:r w:rsidRPr="00856A12">
        <w:t> </w:t>
      </w:r>
      <w:r w:rsidRPr="00856A12">
        <w:t> </w:t>
      </w:r>
      <w:r w:rsidRPr="00856A12">
        <w:t> </w:t>
      </w:r>
      <w:r w:rsidRPr="00856A12">
        <w:t> </w:t>
      </w:r>
      <w:r w:rsidRPr="00856A12">
        <w:t> </w:t>
      </w:r>
      <w:r w:rsidRPr="00C4636F">
        <w:rPr>
          <w:rFonts w:ascii="Calibri" w:hAnsi="Calibri" w:cs="Calibri"/>
        </w:rPr>
        <w:fldChar w:fldCharType="end"/>
      </w:r>
      <w:r w:rsidR="00C513CF">
        <w:rPr>
          <w:rFonts w:ascii="Calibri" w:hAnsi="Calibri" w:cs="Calibri"/>
        </w:rPr>
        <w:t xml:space="preserve"> ____________________________</w:t>
      </w:r>
    </w:p>
    <w:p w:rsidR="00C4636F" w:rsidRPr="00C4636F" w:rsidRDefault="00C4636F" w:rsidP="00C4636F">
      <w:pPr>
        <w:pStyle w:val="Paragrafoelenco"/>
        <w:spacing w:before="60" w:after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636F">
        <w:rPr>
          <w:rFonts w:ascii="Calibri" w:hAnsi="Calibri" w:cs="Calibri"/>
        </w:rPr>
        <w:t>Costo della manodopera (di cui</w:t>
      </w:r>
      <w:r>
        <w:rPr>
          <w:rFonts w:ascii="Calibri" w:hAnsi="Calibri" w:cs="Calibri"/>
        </w:rPr>
        <w:t xml:space="preserve"> rispetto all’importo offerto</w:t>
      </w:r>
      <w:r w:rsidRPr="00C4636F">
        <w:rPr>
          <w:rFonts w:ascii="Calibri" w:hAnsi="Calibri" w:cs="Calibri"/>
        </w:rPr>
        <w:t xml:space="preserve">) € </w:t>
      </w:r>
      <w:r w:rsidR="009E221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9E2212">
        <w:rPr>
          <w:rFonts w:ascii="Calibri" w:hAnsi="Calibri" w:cs="Calibri"/>
        </w:rPr>
        <w:instrText xml:space="preserve"> FORMTEXT </w:instrText>
      </w:r>
      <w:r w:rsidR="009E2212">
        <w:rPr>
          <w:rFonts w:ascii="Calibri" w:hAnsi="Calibri" w:cs="Calibri"/>
        </w:rPr>
      </w:r>
      <w:r w:rsidR="009E2212">
        <w:rPr>
          <w:rFonts w:ascii="Calibri" w:hAnsi="Calibri" w:cs="Calibri"/>
        </w:rPr>
        <w:fldChar w:fldCharType="separate"/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</w:rPr>
        <w:fldChar w:fldCharType="end"/>
      </w:r>
      <w:r w:rsidR="00C513CF">
        <w:rPr>
          <w:rFonts w:ascii="Calibri" w:hAnsi="Calibri" w:cs="Calibri"/>
        </w:rPr>
        <w:t xml:space="preserve"> </w:t>
      </w:r>
      <w:r w:rsidR="00C513CF">
        <w:rPr>
          <w:rFonts w:ascii="Calibri" w:hAnsi="Calibri" w:cs="Calibri"/>
        </w:rPr>
        <w:t>_______________</w:t>
      </w:r>
    </w:p>
    <w:p w:rsidR="00EF7C67" w:rsidRDefault="00C4636F" w:rsidP="00EF7C67">
      <w:pPr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636F">
        <w:rPr>
          <w:rFonts w:asciiTheme="minorHAnsi" w:hAnsiTheme="minorHAnsi" w:cstheme="minorHAnsi"/>
          <w:b/>
          <w:sz w:val="22"/>
          <w:szCs w:val="22"/>
        </w:rPr>
        <w:t xml:space="preserve">INDICA </w:t>
      </w:r>
      <w:r w:rsidRPr="00C4636F">
        <w:rPr>
          <w:rFonts w:asciiTheme="minorHAnsi" w:hAnsiTheme="minorHAnsi" w:cstheme="minorHAnsi"/>
          <w:sz w:val="22"/>
          <w:szCs w:val="22"/>
        </w:rPr>
        <w:t>la stima dei costi aziendali relativi alla salute ed alla sicurezza sui luoghi di lavoro di cui all’art. 95, comma 10 del Codice afferenti l’attività di impresa</w:t>
      </w:r>
      <w:r>
        <w:rPr>
          <w:rFonts w:asciiTheme="minorHAnsi" w:hAnsiTheme="minorHAnsi" w:cstheme="minorHAnsi"/>
          <w:sz w:val="22"/>
          <w:szCs w:val="22"/>
        </w:rPr>
        <w:t>, come segue</w:t>
      </w:r>
      <w:r w:rsidR="00EF7C67">
        <w:rPr>
          <w:rFonts w:asciiTheme="minorHAnsi" w:hAnsiTheme="minorHAnsi" w:cstheme="minorHAnsi"/>
          <w:sz w:val="22"/>
          <w:szCs w:val="22"/>
        </w:rPr>
        <w:t>:</w:t>
      </w:r>
    </w:p>
    <w:p w:rsidR="00EF7C67" w:rsidRDefault="00C4636F" w:rsidP="00C4636F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Costi aziendali della sicurezza </w:t>
      </w:r>
      <w:r w:rsidRPr="00C4636F">
        <w:rPr>
          <w:rFonts w:ascii="Calibri" w:hAnsi="Calibri" w:cs="Calibri"/>
        </w:rPr>
        <w:t>(di cui</w:t>
      </w:r>
      <w:r>
        <w:rPr>
          <w:rFonts w:ascii="Calibri" w:hAnsi="Calibri" w:cs="Calibri"/>
        </w:rPr>
        <w:t xml:space="preserve"> rispetto all’importo offerto</w:t>
      </w:r>
      <w:r w:rsidRPr="00C4636F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€ </w:t>
      </w:r>
      <w:r w:rsidR="009E221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9E2212">
        <w:rPr>
          <w:rFonts w:ascii="Calibri" w:hAnsi="Calibri" w:cs="Calibri"/>
        </w:rPr>
        <w:instrText xml:space="preserve"> FORMTEXT </w:instrText>
      </w:r>
      <w:r w:rsidR="009E2212">
        <w:rPr>
          <w:rFonts w:ascii="Calibri" w:hAnsi="Calibri" w:cs="Calibri"/>
        </w:rPr>
      </w:r>
      <w:r w:rsidR="009E2212">
        <w:rPr>
          <w:rFonts w:ascii="Calibri" w:hAnsi="Calibri" w:cs="Calibri"/>
        </w:rPr>
        <w:fldChar w:fldCharType="separate"/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  <w:noProof/>
        </w:rPr>
        <w:t> </w:t>
      </w:r>
      <w:r w:rsidR="009E2212">
        <w:rPr>
          <w:rFonts w:ascii="Calibri" w:hAnsi="Calibri" w:cs="Calibri"/>
        </w:rPr>
        <w:fldChar w:fldCharType="end"/>
      </w:r>
      <w:r w:rsidR="00C513CF">
        <w:rPr>
          <w:rFonts w:ascii="Calibri" w:hAnsi="Calibri" w:cs="Calibri"/>
        </w:rPr>
        <w:t xml:space="preserve"> </w:t>
      </w:r>
      <w:r w:rsidR="00C513CF">
        <w:rPr>
          <w:rFonts w:ascii="Calibri" w:hAnsi="Calibri" w:cs="Calibri"/>
        </w:rPr>
        <w:t>_______________</w:t>
      </w:r>
    </w:p>
    <w:p w:rsidR="00C4636F" w:rsidRPr="00856A12" w:rsidRDefault="00C4636F">
      <w:pPr>
        <w:widowControl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807F9" w:rsidRDefault="00C000CB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Data e firma</w:t>
      </w:r>
    </w:p>
    <w:p w:rsidR="009807F9" w:rsidRDefault="002F6FA1" w:rsidP="00C000CB">
      <w:pPr>
        <w:pStyle w:val="Titolo4"/>
        <w:keepLines w:val="0"/>
        <w:widowControl w:val="0"/>
        <w:numPr>
          <w:ilvl w:val="0"/>
          <w:numId w:val="0"/>
        </w:numPr>
        <w:spacing w:before="0" w:after="0"/>
        <w:ind w:left="567" w:hanging="567"/>
        <w:rPr>
          <w:rFonts w:cs="Calibri"/>
          <w:color w:val="00000A"/>
          <w:sz w:val="22"/>
          <w:szCs w:val="22"/>
        </w:rPr>
      </w:pPr>
      <w:r w:rsidRPr="00856A12">
        <w:rPr>
          <w:rFonts w:cs="Calibri"/>
          <w:color w:val="00000A"/>
          <w:sz w:val="22"/>
          <w:szCs w:val="22"/>
        </w:rPr>
        <w:t>IL LEGALE RAPPRESENTANTE</w:t>
      </w:r>
    </w:p>
    <w:p w:rsidR="00C000CB" w:rsidRDefault="00C000CB" w:rsidP="00C000CB">
      <w:pPr>
        <w:widowControl w:val="0"/>
        <w:rPr>
          <w:rFonts w:ascii="Calibri" w:hAnsi="Calibri" w:cs="Calibri"/>
        </w:rPr>
      </w:pPr>
      <w:r w:rsidRPr="00856A12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56A12">
        <w:rPr>
          <w:rFonts w:ascii="Calibri" w:hAnsi="Calibri" w:cs="Calibri"/>
        </w:rPr>
        <w:instrText xml:space="preserve"> FORMTEXT </w:instrText>
      </w:r>
      <w:r w:rsidRPr="00856A12">
        <w:rPr>
          <w:rFonts w:ascii="Calibri" w:hAnsi="Calibri" w:cs="Calibri"/>
        </w:rPr>
      </w:r>
      <w:r w:rsidRPr="00856A12">
        <w:rPr>
          <w:rFonts w:ascii="Calibri" w:hAnsi="Calibri" w:cs="Calibri"/>
        </w:rPr>
        <w:fldChar w:fldCharType="separate"/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t> </w:t>
      </w:r>
      <w:r w:rsidRPr="00856A12">
        <w:rPr>
          <w:rFonts w:ascii="Calibri" w:hAnsi="Calibri" w:cs="Calibri"/>
        </w:rPr>
        <w:fldChar w:fldCharType="end"/>
      </w:r>
    </w:p>
    <w:p w:rsidR="005126ED" w:rsidRPr="009A6A51" w:rsidRDefault="005126ED" w:rsidP="00C000CB">
      <w:pPr>
        <w:widowControl w:val="0"/>
        <w:rPr>
          <w:rFonts w:ascii="Calibri" w:hAnsi="Calibri" w:cs="Calibri"/>
          <w:sz w:val="20"/>
          <w:szCs w:val="20"/>
        </w:rPr>
      </w:pPr>
    </w:p>
    <w:p w:rsidR="005126ED" w:rsidRPr="009A6A51" w:rsidRDefault="005126ED" w:rsidP="005126ED">
      <w:pPr>
        <w:widowControl w:val="0"/>
        <w:jc w:val="both"/>
        <w:rPr>
          <w:rFonts w:ascii="Calibri" w:hAnsi="Calibri" w:cs="Calibri"/>
          <w:sz w:val="20"/>
          <w:szCs w:val="20"/>
        </w:rPr>
      </w:pPr>
      <w:r w:rsidRPr="009A6A51">
        <w:rPr>
          <w:rFonts w:ascii="Calibri" w:hAnsi="Calibri" w:cs="Calibri"/>
          <w:sz w:val="20"/>
          <w:szCs w:val="20"/>
        </w:rPr>
        <w:t>(</w:t>
      </w:r>
      <w:r w:rsidRPr="009A6A51">
        <w:rPr>
          <w:rFonts w:ascii="Calibri" w:hAnsi="Calibri" w:cs="Calibri"/>
          <w:sz w:val="20"/>
          <w:szCs w:val="20"/>
        </w:rPr>
        <w:t>Il presente modello di offerta  una volta compilato va, possibilmente, trasformato in PDF e firmato</w:t>
      </w:r>
      <w:r w:rsidRPr="009A6A51">
        <w:rPr>
          <w:rFonts w:ascii="Calibri" w:hAnsi="Calibri" w:cs="Calibri"/>
          <w:sz w:val="20"/>
          <w:szCs w:val="20"/>
        </w:rPr>
        <w:t xml:space="preserve"> digitalmente.)</w:t>
      </w:r>
    </w:p>
    <w:p w:rsidR="00ED0E52" w:rsidRPr="009A6A51" w:rsidRDefault="00ED0E52">
      <w:pPr>
        <w:pStyle w:val="Corpotesto"/>
        <w:keepNext/>
        <w:widowControl w:val="0"/>
        <w:jc w:val="both"/>
        <w:rPr>
          <w:rFonts w:ascii="Calibri" w:hAnsi="Calibri" w:cs="Calibri"/>
          <w:b/>
          <w:bCs/>
          <w:color w:val="000000" w:themeColor="text1"/>
          <w:sz w:val="20"/>
        </w:rPr>
      </w:pPr>
    </w:p>
    <w:p w:rsidR="009807F9" w:rsidRPr="009A6A51" w:rsidRDefault="00C000CB">
      <w:pPr>
        <w:pStyle w:val="Corpotesto"/>
        <w:keepNext/>
        <w:widowControl w:val="0"/>
        <w:jc w:val="both"/>
        <w:rPr>
          <w:rFonts w:ascii="Calibri" w:hAnsi="Calibri" w:cs="Calibri"/>
          <w:b/>
          <w:bCs/>
          <w:color w:val="000000" w:themeColor="text1"/>
          <w:sz w:val="20"/>
        </w:rPr>
      </w:pPr>
      <w:r w:rsidRPr="009A6A51">
        <w:rPr>
          <w:rFonts w:ascii="Calibri" w:hAnsi="Calibri" w:cs="Calibri"/>
          <w:b/>
          <w:bCs/>
          <w:color w:val="000000" w:themeColor="text1"/>
          <w:sz w:val="20"/>
        </w:rPr>
        <w:t xml:space="preserve">SOTTOSCRIZIONE </w:t>
      </w:r>
      <w:r w:rsidR="005126ED" w:rsidRPr="009A6A51">
        <w:rPr>
          <w:rFonts w:ascii="Calibri" w:hAnsi="Calibri" w:cs="Calibri"/>
          <w:b/>
          <w:bCs/>
          <w:color w:val="000000" w:themeColor="text1"/>
          <w:sz w:val="20"/>
        </w:rPr>
        <w:t>DELL’OFFERTA</w:t>
      </w:r>
    </w:p>
    <w:p w:rsidR="009807F9" w:rsidRPr="009A6A51" w:rsidRDefault="002F6FA1">
      <w:pPr>
        <w:keepNext/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A6A51">
        <w:rPr>
          <w:rFonts w:ascii="Calibri" w:hAnsi="Calibri" w:cs="Calibri"/>
          <w:color w:val="000000" w:themeColor="text1"/>
          <w:sz w:val="20"/>
          <w:szCs w:val="20"/>
        </w:rPr>
        <w:t>-</w:t>
      </w:r>
      <w:r w:rsidR="00C000CB" w:rsidRPr="009A6A51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9A6A5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A6A51">
        <w:rPr>
          <w:rFonts w:ascii="Calibri" w:hAnsi="Calibri" w:cs="Calibri"/>
          <w:color w:val="000000" w:themeColor="text1"/>
          <w:sz w:val="20"/>
          <w:szCs w:val="20"/>
          <w:u w:val="single"/>
        </w:rPr>
        <w:t>In caso di raggruppamento temporaneo o consorzio ordinario già costituito</w:t>
      </w:r>
      <w:r w:rsidRPr="009A6A5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5126ED" w:rsidRPr="009A6A51">
        <w:rPr>
          <w:rFonts w:ascii="Calibri" w:hAnsi="Calibri" w:cs="Calibri"/>
          <w:color w:val="000000" w:themeColor="text1"/>
          <w:sz w:val="20"/>
          <w:szCs w:val="20"/>
        </w:rPr>
        <w:t xml:space="preserve">l’offerta </w:t>
      </w:r>
      <w:r w:rsidRPr="009A6A51">
        <w:rPr>
          <w:rFonts w:ascii="Calibri" w:hAnsi="Calibri" w:cs="Calibri"/>
          <w:color w:val="000000" w:themeColor="text1"/>
          <w:sz w:val="20"/>
          <w:szCs w:val="20"/>
        </w:rPr>
        <w:t xml:space="preserve">dovrà essere resa e sottoscritta mediante l’apposizione di firma digitale dal legale rappresentante o dal </w:t>
      </w:r>
      <w:r w:rsidRPr="009A6A51">
        <w:rPr>
          <w:rFonts w:ascii="Calibri" w:hAnsi="Calibri" w:cs="Calibri"/>
          <w:sz w:val="20"/>
          <w:szCs w:val="20"/>
        </w:rPr>
        <w:t>procuratore del legale rappresentante del mandatario/capofila;</w:t>
      </w:r>
    </w:p>
    <w:p w:rsidR="009807F9" w:rsidRPr="009A6A51" w:rsidRDefault="002F6FA1">
      <w:pPr>
        <w:keepNext/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9A6A51">
        <w:rPr>
          <w:rFonts w:ascii="Calibri" w:hAnsi="Calibri" w:cs="Calibri"/>
          <w:sz w:val="20"/>
          <w:szCs w:val="20"/>
        </w:rPr>
        <w:t>-</w:t>
      </w:r>
      <w:r w:rsidRPr="009A6A51">
        <w:rPr>
          <w:rFonts w:ascii="Calibri" w:hAnsi="Calibri" w:cs="Calibri"/>
          <w:sz w:val="20"/>
          <w:szCs w:val="20"/>
        </w:rPr>
        <w:tab/>
      </w:r>
      <w:r w:rsidRPr="009A6A51">
        <w:rPr>
          <w:rFonts w:ascii="Calibri" w:hAnsi="Calibri" w:cs="Calibri"/>
          <w:sz w:val="20"/>
          <w:szCs w:val="20"/>
          <w:u w:val="single"/>
        </w:rPr>
        <w:t>In caso di raggruppamento temporaneo o consorzio ordinario non ancora costituito</w:t>
      </w:r>
      <w:r w:rsidRPr="009A6A51">
        <w:rPr>
          <w:rFonts w:ascii="Calibri" w:hAnsi="Calibri" w:cs="Calibri"/>
          <w:sz w:val="20"/>
          <w:szCs w:val="20"/>
        </w:rPr>
        <w:t xml:space="preserve"> </w:t>
      </w:r>
      <w:r w:rsidR="005126ED" w:rsidRPr="009A6A51">
        <w:rPr>
          <w:rFonts w:ascii="Calibri" w:hAnsi="Calibri" w:cs="Calibri"/>
          <w:sz w:val="20"/>
          <w:szCs w:val="20"/>
        </w:rPr>
        <w:t xml:space="preserve">l’offerta </w:t>
      </w:r>
      <w:r w:rsidRPr="009A6A51">
        <w:rPr>
          <w:rFonts w:ascii="Calibri" w:hAnsi="Calibri" w:cs="Calibri"/>
          <w:sz w:val="20"/>
          <w:szCs w:val="20"/>
        </w:rPr>
        <w:t xml:space="preserve"> dovrà essere resa dal legale rappresentante o dal procuratore del legale rappresentante del concorrente che sarà designato quale mandatario del raggruppamento temporaneo o consorzio ordinario non ancora costituito</w:t>
      </w:r>
      <w:r w:rsidRPr="009A6A51">
        <w:rPr>
          <w:rFonts w:ascii="Calibri" w:hAnsi="Calibri" w:cs="Calibri"/>
          <w:bCs/>
          <w:sz w:val="20"/>
          <w:szCs w:val="20"/>
        </w:rPr>
        <w:t xml:space="preserve"> </w:t>
      </w:r>
      <w:r w:rsidRPr="009A6A51">
        <w:rPr>
          <w:rFonts w:ascii="Calibri" w:hAnsi="Calibri" w:cs="Calibri"/>
          <w:sz w:val="20"/>
          <w:szCs w:val="20"/>
        </w:rPr>
        <w:t xml:space="preserve">e sottoscritta, mediante l’apposizione di firma digitale, </w:t>
      </w:r>
      <w:r w:rsidRPr="009A6A51">
        <w:rPr>
          <w:rFonts w:ascii="Calibri" w:hAnsi="Calibri" w:cs="Calibri"/>
          <w:bCs/>
          <w:sz w:val="20"/>
          <w:szCs w:val="20"/>
        </w:rPr>
        <w:t>da tutti i soggetti che costituiranno il raggruppamento temporaneo o consorzio.</w:t>
      </w:r>
    </w:p>
    <w:p w:rsidR="009807F9" w:rsidRPr="009A6A51" w:rsidRDefault="002F6FA1">
      <w:pPr>
        <w:keepNext/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A6A51">
        <w:rPr>
          <w:rFonts w:ascii="Calibri" w:hAnsi="Calibri" w:cs="Calibri"/>
          <w:sz w:val="20"/>
          <w:szCs w:val="20"/>
        </w:rPr>
        <w:t>-</w:t>
      </w:r>
      <w:r w:rsidRPr="009A6A51">
        <w:rPr>
          <w:rFonts w:ascii="Calibri" w:hAnsi="Calibri" w:cs="Calibri"/>
          <w:sz w:val="20"/>
          <w:szCs w:val="20"/>
        </w:rPr>
        <w:tab/>
      </w:r>
      <w:r w:rsidRPr="009A6A51">
        <w:rPr>
          <w:rFonts w:ascii="Calibri" w:hAnsi="Calibri" w:cs="Calibri"/>
          <w:sz w:val="20"/>
          <w:szCs w:val="20"/>
          <w:u w:val="single"/>
        </w:rPr>
        <w:t>In caso di aggregazioni di imprese aderenti al contratto di rete</w:t>
      </w:r>
      <w:r w:rsidRPr="009A6A51">
        <w:rPr>
          <w:rFonts w:ascii="Calibri" w:hAnsi="Calibri" w:cs="Calibri"/>
          <w:sz w:val="20"/>
          <w:szCs w:val="20"/>
        </w:rPr>
        <w:t xml:space="preserve"> si fa riferimento alla disciplina prevista per i raggruppamenti temporanei di imprese, in quanto compatibile. </w:t>
      </w:r>
    </w:p>
    <w:p w:rsidR="009807F9" w:rsidRPr="009A6A51" w:rsidRDefault="002F6FA1" w:rsidP="00C000CB">
      <w:pPr>
        <w:keepNext/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A6A51">
        <w:rPr>
          <w:rFonts w:ascii="Calibri" w:hAnsi="Calibri" w:cs="Calibri"/>
          <w:sz w:val="20"/>
          <w:szCs w:val="20"/>
        </w:rPr>
        <w:t>-</w:t>
      </w:r>
      <w:r w:rsidRPr="009A6A51">
        <w:rPr>
          <w:rFonts w:ascii="Calibri" w:hAnsi="Calibri" w:cs="Calibri"/>
          <w:sz w:val="20"/>
          <w:szCs w:val="20"/>
        </w:rPr>
        <w:tab/>
      </w:r>
      <w:r w:rsidRPr="009A6A51">
        <w:rPr>
          <w:rFonts w:ascii="Calibri" w:hAnsi="Calibri" w:cs="Calibri"/>
          <w:sz w:val="20"/>
          <w:szCs w:val="20"/>
          <w:u w:val="single"/>
        </w:rPr>
        <w:t>In caso di consorzio di cooperative e imprese artigiane o di consorzio stabile di cui all’art. 45, co. 2, lett. b) e c) del Codice</w:t>
      </w:r>
      <w:r w:rsidRPr="009A6A51">
        <w:rPr>
          <w:rFonts w:ascii="Calibri" w:hAnsi="Calibri" w:cs="Calibri"/>
          <w:sz w:val="20"/>
          <w:szCs w:val="20"/>
        </w:rPr>
        <w:t xml:space="preserve"> </w:t>
      </w:r>
      <w:r w:rsidR="005126ED" w:rsidRPr="009A6A51">
        <w:rPr>
          <w:rFonts w:ascii="Calibri" w:hAnsi="Calibri" w:cs="Calibri"/>
          <w:sz w:val="20"/>
          <w:szCs w:val="20"/>
        </w:rPr>
        <w:t>l’offerta</w:t>
      </w:r>
      <w:r w:rsidRPr="009A6A51">
        <w:rPr>
          <w:rFonts w:ascii="Calibri" w:hAnsi="Calibri" w:cs="Calibri"/>
          <w:sz w:val="20"/>
          <w:szCs w:val="20"/>
        </w:rPr>
        <w:t xml:space="preserve"> dovrà essere resa e sottoscritta mediante l’apposizione di firma digitale dal legale rappresentante del consorzio medesimo</w:t>
      </w:r>
    </w:p>
    <w:p w:rsidR="00C000CB" w:rsidRPr="009A6A51" w:rsidRDefault="00C000CB">
      <w:pPr>
        <w:widowControl w:val="0"/>
        <w:rPr>
          <w:rFonts w:ascii="Calibri" w:hAnsi="Calibri" w:cs="Calibri"/>
          <w:sz w:val="20"/>
          <w:szCs w:val="20"/>
          <w:lang w:eastAsia="en-US"/>
        </w:rPr>
      </w:pPr>
      <w:r w:rsidRPr="009A6A51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SOTTOSCRIZIONE </w:t>
      </w:r>
      <w:r w:rsidR="008276B2" w:rsidRPr="009A6A51">
        <w:rPr>
          <w:rFonts w:ascii="Calibri" w:hAnsi="Calibri" w:cs="Calibri"/>
          <w:b/>
          <w:bCs/>
          <w:color w:val="000000" w:themeColor="text1"/>
          <w:sz w:val="20"/>
          <w:szCs w:val="20"/>
        </w:rPr>
        <w:t>DA PARTE DI PROCURATORE</w:t>
      </w:r>
    </w:p>
    <w:p w:rsidR="00C000CB" w:rsidRPr="009A6A51" w:rsidRDefault="005126ED" w:rsidP="00C000CB">
      <w:pPr>
        <w:widowControl w:val="0"/>
        <w:ind w:left="284"/>
        <w:jc w:val="both"/>
        <w:rPr>
          <w:rFonts w:ascii="Calibri" w:hAnsi="Calibri" w:cs="Calibri"/>
          <w:sz w:val="20"/>
          <w:szCs w:val="20"/>
        </w:rPr>
      </w:pPr>
      <w:r w:rsidRPr="009A6A51">
        <w:rPr>
          <w:rFonts w:ascii="Calibri" w:hAnsi="Calibri" w:cs="Calibri"/>
          <w:sz w:val="20"/>
          <w:szCs w:val="20"/>
        </w:rPr>
        <w:t>L’offerta</w:t>
      </w:r>
      <w:r w:rsidR="00C000CB" w:rsidRPr="009A6A51">
        <w:rPr>
          <w:rFonts w:ascii="Calibri" w:hAnsi="Calibri" w:cs="Calibri"/>
          <w:sz w:val="20"/>
          <w:szCs w:val="20"/>
        </w:rPr>
        <w:t xml:space="preserve"> </w:t>
      </w:r>
      <w:r w:rsidR="002F6FA1" w:rsidRPr="009A6A51">
        <w:rPr>
          <w:rFonts w:ascii="Calibri" w:hAnsi="Calibri" w:cs="Calibri"/>
          <w:sz w:val="20"/>
          <w:szCs w:val="20"/>
        </w:rPr>
        <w:t>può essere sottoscritta anche dal procuratore legale</w:t>
      </w:r>
      <w:r w:rsidR="00C000CB" w:rsidRPr="009A6A51">
        <w:rPr>
          <w:rFonts w:ascii="Calibri" w:hAnsi="Calibri" w:cs="Calibri"/>
          <w:sz w:val="20"/>
          <w:szCs w:val="20"/>
        </w:rPr>
        <w:t>, in tale caso va allegata la procura così come previsto nel Disciplinare di gara.</w:t>
      </w:r>
    </w:p>
    <w:p w:rsidR="009A6A51" w:rsidRDefault="009A6A51" w:rsidP="00ED0E52">
      <w:pPr>
        <w:jc w:val="both"/>
        <w:rPr>
          <w:i/>
          <w:sz w:val="20"/>
          <w:szCs w:val="20"/>
        </w:rPr>
      </w:pPr>
    </w:p>
    <w:p w:rsidR="00ED0E52" w:rsidRPr="009A6A51" w:rsidRDefault="00ED0E52" w:rsidP="00ED0E52">
      <w:pPr>
        <w:jc w:val="both"/>
        <w:rPr>
          <w:sz w:val="20"/>
          <w:szCs w:val="20"/>
        </w:rPr>
      </w:pPr>
      <w:r w:rsidRPr="009A6A51">
        <w:rPr>
          <w:i/>
          <w:sz w:val="20"/>
          <w:szCs w:val="20"/>
        </w:rPr>
        <w:t>Documento informatico firmato digitalmente ai sensi del testo unico D.P.R. 28 dicembre 2000, n. 445del D. Lgs. 7 marzo 2005, n.82 e norme collegate</w:t>
      </w:r>
    </w:p>
    <w:p w:rsidR="00ED0E52" w:rsidRPr="009A6A51" w:rsidRDefault="00ED0E52" w:rsidP="00C000CB">
      <w:pPr>
        <w:widowControl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</w:p>
    <w:sectPr w:rsidR="00ED0E52" w:rsidRPr="009A6A51">
      <w:footerReference w:type="default" r:id="rId8"/>
      <w:pgSz w:w="11906" w:h="16838"/>
      <w:pgMar w:top="1418" w:right="1134" w:bottom="1134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5F" w:rsidRDefault="0002275F">
      <w:r>
        <w:separator/>
      </w:r>
    </w:p>
  </w:endnote>
  <w:endnote w:type="continuationSeparator" w:id="0">
    <w:p w:rsidR="0002275F" w:rsidRDefault="0002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B2" w:rsidRDefault="008276B2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EF288A">
      <w:rPr>
        <w:noProof/>
      </w:rPr>
      <w:t>1</w:t>
    </w:r>
    <w:r>
      <w:fldChar w:fldCharType="end"/>
    </w:r>
  </w:p>
  <w:p w:rsidR="008276B2" w:rsidRDefault="00827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5F" w:rsidRDefault="0002275F">
      <w:r>
        <w:separator/>
      </w:r>
    </w:p>
  </w:footnote>
  <w:footnote w:type="continuationSeparator" w:id="0">
    <w:p w:rsidR="0002275F" w:rsidRDefault="0002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884"/>
    <w:multiLevelType w:val="multilevel"/>
    <w:tmpl w:val="F342F674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720B1"/>
    <w:multiLevelType w:val="hybridMultilevel"/>
    <w:tmpl w:val="C6FA14D6"/>
    <w:lvl w:ilvl="0" w:tplc="5052B082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61DA5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2C2E"/>
    <w:multiLevelType w:val="multilevel"/>
    <w:tmpl w:val="3D1CCC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aps w:val="0"/>
        <w:smallCaps w:val="0"/>
        <w:color w:val="00000A"/>
        <w:sz w:val="32"/>
        <w:szCs w:val="32"/>
      </w:rPr>
    </w:lvl>
    <w:lvl w:ilvl="2">
      <w:start w:val="1"/>
      <w:numFmt w:val="decimal"/>
      <w:lvlText w:val="a.%3)"/>
      <w:lvlJc w:val="left"/>
      <w:pPr>
        <w:tabs>
          <w:tab w:val="num" w:pos="1021"/>
        </w:tabs>
        <w:ind w:left="1021" w:hanging="664"/>
      </w:pPr>
      <w:rPr>
        <w:rFonts w:cs="Times New Roman"/>
        <w:b w:val="0"/>
        <w:i w:val="0"/>
        <w:sz w:val="32"/>
        <w:szCs w:val="32"/>
      </w:rPr>
    </w:lvl>
    <w:lvl w:ilvl="3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25C6C"/>
    <w:multiLevelType w:val="multilevel"/>
    <w:tmpl w:val="C1EAB2D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007BD0"/>
    <w:multiLevelType w:val="hybridMultilevel"/>
    <w:tmpl w:val="C210766A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5" w15:restartNumberingAfterBreak="0">
    <w:nsid w:val="22FB26EC"/>
    <w:multiLevelType w:val="multilevel"/>
    <w:tmpl w:val="D0C80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 w15:restartNumberingAfterBreak="0">
    <w:nsid w:val="28297533"/>
    <w:multiLevelType w:val="multilevel"/>
    <w:tmpl w:val="EE70C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B11EC8"/>
    <w:multiLevelType w:val="multilevel"/>
    <w:tmpl w:val="475E749A"/>
    <w:lvl w:ilvl="0">
      <w:start w:val="1"/>
      <w:numFmt w:val="bullet"/>
      <w:lvlText w:val="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6A129C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E2FC9"/>
    <w:multiLevelType w:val="multilevel"/>
    <w:tmpl w:val="C9927DD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8374C7"/>
    <w:multiLevelType w:val="multilevel"/>
    <w:tmpl w:val="6F00BD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DA5271"/>
    <w:multiLevelType w:val="multilevel"/>
    <w:tmpl w:val="DF5C7330"/>
    <w:lvl w:ilvl="0">
      <w:start w:val="1"/>
      <w:numFmt w:val="decimal"/>
      <w:pStyle w:val="Titolo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olo4"/>
      <w:lvlText w:val="%1.%2."/>
      <w:lvlJc w:val="left"/>
      <w:pPr>
        <w:ind w:left="3551" w:hanging="432"/>
      </w:pPr>
      <w:rPr>
        <w:rFonts w:cs="Times New Roman"/>
        <w:sz w:val="22"/>
      </w:r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F9"/>
    <w:rsid w:val="0002275F"/>
    <w:rsid w:val="001938EC"/>
    <w:rsid w:val="001D03A0"/>
    <w:rsid w:val="00212F36"/>
    <w:rsid w:val="002928F8"/>
    <w:rsid w:val="002F6FA1"/>
    <w:rsid w:val="00307075"/>
    <w:rsid w:val="0031506C"/>
    <w:rsid w:val="00315BFB"/>
    <w:rsid w:val="003842B5"/>
    <w:rsid w:val="003C6076"/>
    <w:rsid w:val="003E5F56"/>
    <w:rsid w:val="00403649"/>
    <w:rsid w:val="004479FE"/>
    <w:rsid w:val="004D48DB"/>
    <w:rsid w:val="004D5BF8"/>
    <w:rsid w:val="005126ED"/>
    <w:rsid w:val="00700E65"/>
    <w:rsid w:val="00794EA2"/>
    <w:rsid w:val="007E71A6"/>
    <w:rsid w:val="008276B2"/>
    <w:rsid w:val="00856A12"/>
    <w:rsid w:val="0087729F"/>
    <w:rsid w:val="009807F9"/>
    <w:rsid w:val="00981770"/>
    <w:rsid w:val="009A6A51"/>
    <w:rsid w:val="009E2212"/>
    <w:rsid w:val="00A207FF"/>
    <w:rsid w:val="00AC77B5"/>
    <w:rsid w:val="00BA7B65"/>
    <w:rsid w:val="00BC43F4"/>
    <w:rsid w:val="00BF7734"/>
    <w:rsid w:val="00C000CB"/>
    <w:rsid w:val="00C4636F"/>
    <w:rsid w:val="00C513CF"/>
    <w:rsid w:val="00C60D2F"/>
    <w:rsid w:val="00D26BB6"/>
    <w:rsid w:val="00D27FBB"/>
    <w:rsid w:val="00D52ED3"/>
    <w:rsid w:val="00ED0E52"/>
    <w:rsid w:val="00EF288A"/>
    <w:rsid w:val="00E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CDC"/>
  <w15:docId w15:val="{2E9FA18F-1FDB-4C20-8648-6991042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B60"/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754B8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A8272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Titolo2"/>
    <w:link w:val="Titolo3Carattere"/>
    <w:uiPriority w:val="99"/>
    <w:qFormat/>
    <w:rsid w:val="00A82729"/>
    <w:pPr>
      <w:numPr>
        <w:numId w:val="1"/>
      </w:numPr>
      <w:spacing w:before="360" w:after="240"/>
      <w:jc w:val="center"/>
      <w:outlineLvl w:val="2"/>
    </w:pPr>
    <w:rPr>
      <w:rFonts w:ascii="Calibri" w:hAnsi="Calibri"/>
      <w:b/>
      <w:bCs/>
      <w:color w:val="DF8000"/>
      <w:sz w:val="28"/>
    </w:rPr>
  </w:style>
  <w:style w:type="paragraph" w:styleId="Titolo4">
    <w:name w:val="heading 4"/>
    <w:basedOn w:val="Titolo2"/>
    <w:link w:val="Titolo4Carattere"/>
    <w:uiPriority w:val="99"/>
    <w:qFormat/>
    <w:rsid w:val="00A82729"/>
    <w:pPr>
      <w:numPr>
        <w:ilvl w:val="1"/>
        <w:numId w:val="1"/>
      </w:numPr>
      <w:spacing w:before="360" w:after="120"/>
      <w:ind w:left="567" w:hanging="567"/>
      <w:outlineLvl w:val="3"/>
    </w:pPr>
    <w:rPr>
      <w:rFonts w:ascii="Calibri" w:hAnsi="Calibri"/>
      <w:b/>
      <w:bCs/>
      <w:color w:val="DF8000"/>
      <w:sz w:val="24"/>
    </w:rPr>
  </w:style>
  <w:style w:type="paragraph" w:styleId="Titolo5">
    <w:name w:val="heading 5"/>
    <w:basedOn w:val="Titolo4"/>
    <w:link w:val="Titolo5Carattere"/>
    <w:uiPriority w:val="99"/>
    <w:qFormat/>
    <w:rsid w:val="00A82729"/>
    <w:pPr>
      <w:numPr>
        <w:ilvl w:val="2"/>
      </w:numPr>
      <w:ind w:left="709" w:hanging="709"/>
      <w:outlineLvl w:val="4"/>
    </w:pPr>
    <w:rPr>
      <w:sz w:val="22"/>
    </w:rPr>
  </w:style>
  <w:style w:type="paragraph" w:styleId="Titolo6">
    <w:name w:val="heading 6"/>
    <w:basedOn w:val="Normale"/>
    <w:link w:val="Titolo6Carattere"/>
    <w:uiPriority w:val="99"/>
    <w:qFormat/>
    <w:rsid w:val="001461D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754B80"/>
    <w:rPr>
      <w:rFonts w:ascii="Calibri Light" w:hAnsi="Calibri Light" w:cs="Times New Roman"/>
      <w:color w:val="2E74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A82729"/>
    <w:rPr>
      <w:rFonts w:ascii="Calibri Light" w:hAnsi="Calibri Light" w:cs="Times New Roman"/>
      <w:color w:val="2E74B5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qFormat/>
    <w:locked/>
    <w:rsid w:val="00A82729"/>
    <w:rPr>
      <w:rFonts w:ascii="Calibri" w:hAnsi="Calibri" w:cs="Times New Roman"/>
      <w:b/>
      <w:bCs/>
      <w:color w:val="DF8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qFormat/>
    <w:locked/>
    <w:rsid w:val="00A82729"/>
    <w:rPr>
      <w:rFonts w:ascii="Calibri" w:hAnsi="Calibri" w:cs="Times New Roman"/>
      <w:b/>
      <w:bCs/>
      <w:color w:val="DF8000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qFormat/>
    <w:locked/>
    <w:rsid w:val="00A82729"/>
    <w:rPr>
      <w:rFonts w:ascii="Calibri" w:hAnsi="Calibri" w:cs="Times New Roman"/>
      <w:b/>
      <w:bCs/>
      <w:color w:val="DF8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1461D5"/>
    <w:rPr>
      <w:rFonts w:ascii="Calibri Light" w:hAnsi="Calibri Light" w:cs="Times New Roman"/>
      <w:color w:val="1F4D78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A82729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D439A"/>
    <w:rPr>
      <w:rFonts w:ascii="Segoe UI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63B3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63B3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7D68C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semiHidden/>
    <w:qFormat/>
    <w:locked/>
    <w:rsid w:val="00050FD5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735100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57211A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  <w:i w:val="0"/>
      <w:color w:val="00000A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i w:val="0"/>
      <w:sz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eastAsia="Times New Roman"/>
      <w:sz w:val="32"/>
    </w:rPr>
  </w:style>
  <w:style w:type="character" w:customStyle="1" w:styleId="ListLabel128">
    <w:name w:val="ListLabel 128"/>
    <w:qFormat/>
    <w:rPr>
      <w:rFonts w:cs="Times New Roman"/>
      <w:b w:val="0"/>
      <w:i w:val="0"/>
      <w:caps w:val="0"/>
      <w:smallCaps w:val="0"/>
      <w:color w:val="00000A"/>
      <w:sz w:val="32"/>
      <w:szCs w:val="32"/>
    </w:rPr>
  </w:style>
  <w:style w:type="character" w:customStyle="1" w:styleId="ListLabel129">
    <w:name w:val="ListLabel 129"/>
    <w:qFormat/>
    <w:rPr>
      <w:rFonts w:cs="Times New Roman"/>
      <w:b w:val="0"/>
      <w:i w:val="0"/>
      <w:sz w:val="32"/>
      <w:szCs w:val="32"/>
    </w:rPr>
  </w:style>
  <w:style w:type="character" w:customStyle="1" w:styleId="ListLabel130">
    <w:name w:val="ListLabel 130"/>
    <w:qFormat/>
    <w:rPr>
      <w:rFonts w:eastAsia="Times New Roman"/>
      <w:sz w:val="32"/>
    </w:rPr>
  </w:style>
  <w:style w:type="character" w:customStyle="1" w:styleId="ListLabel131">
    <w:name w:val="ListLabel 131"/>
    <w:qFormat/>
    <w:rPr>
      <w:b w:val="0"/>
      <w:i w:val="0"/>
      <w:sz w:val="28"/>
    </w:rPr>
  </w:style>
  <w:style w:type="character" w:customStyle="1" w:styleId="ListLabel132">
    <w:name w:val="ListLabel 132"/>
    <w:qFormat/>
    <w:rPr>
      <w:rFonts w:eastAsia="Times New Roman"/>
      <w:sz w:val="22"/>
    </w:rPr>
  </w:style>
  <w:style w:type="character" w:customStyle="1" w:styleId="ListLabel133">
    <w:name w:val="ListLabel 133"/>
    <w:qFormat/>
    <w:rPr>
      <w:rFonts w:cs="Times New Roman"/>
      <w:b w:val="0"/>
      <w:i w:val="0"/>
      <w:caps w:val="0"/>
      <w:smallCaps w:val="0"/>
      <w:color w:val="00000A"/>
      <w:sz w:val="32"/>
      <w:szCs w:val="32"/>
    </w:rPr>
  </w:style>
  <w:style w:type="character" w:customStyle="1" w:styleId="ListLabel134">
    <w:name w:val="ListLabel 134"/>
    <w:qFormat/>
    <w:rPr>
      <w:rFonts w:cs="Times New Roman"/>
      <w:b w:val="0"/>
      <w:i w:val="0"/>
      <w:sz w:val="32"/>
      <w:szCs w:val="32"/>
    </w:rPr>
  </w:style>
  <w:style w:type="character" w:customStyle="1" w:styleId="ListLabel135">
    <w:name w:val="ListLabel 135"/>
    <w:qFormat/>
    <w:rPr>
      <w:rFonts w:eastAsia="Times New Roman"/>
      <w:sz w:val="32"/>
    </w:rPr>
  </w:style>
  <w:style w:type="character" w:customStyle="1" w:styleId="ListLabel136">
    <w:name w:val="ListLabel 136"/>
    <w:qFormat/>
    <w:rPr>
      <w:rFonts w:cs="Times New Roman"/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  <w:i w:val="0"/>
      <w:sz w:val="2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b w:val="0"/>
      <w:i w:val="0"/>
      <w:color w:val="00000A"/>
      <w:sz w:val="20"/>
    </w:rPr>
  </w:style>
  <w:style w:type="character" w:customStyle="1" w:styleId="ListLabel155">
    <w:name w:val="ListLabel 155"/>
    <w:qFormat/>
    <w:rPr>
      <w:rFonts w:eastAsia="Times New Roman"/>
    </w:rPr>
  </w:style>
  <w:style w:type="character" w:customStyle="1" w:styleId="ListLabel156">
    <w:name w:val="ListLabel 156"/>
    <w:qFormat/>
    <w:rPr>
      <w:rFonts w:cs="Times New Roman"/>
      <w:b/>
      <w:i w:val="0"/>
      <w:color w:val="00000A"/>
      <w:sz w:val="22"/>
      <w:szCs w:val="22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eastAsia="Times New Roman"/>
      <w:sz w:val="32"/>
    </w:rPr>
  </w:style>
  <w:style w:type="character" w:customStyle="1" w:styleId="ListLabel166">
    <w:name w:val="ListLabel 166"/>
    <w:qFormat/>
    <w:rPr>
      <w:rFonts w:cs="Times New Roman"/>
      <w:b w:val="0"/>
      <w:i w:val="0"/>
    </w:rPr>
  </w:style>
  <w:style w:type="character" w:customStyle="1" w:styleId="ListLabel167">
    <w:name w:val="ListLabel 167"/>
    <w:qFormat/>
    <w:rPr>
      <w:b w:val="0"/>
      <w:i w:val="0"/>
    </w:rPr>
  </w:style>
  <w:style w:type="character" w:customStyle="1" w:styleId="ListLabel168">
    <w:name w:val="ListLabel 168"/>
    <w:qFormat/>
    <w:rPr>
      <w:sz w:val="16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  <w:sz w:val="32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eastAsia="Times New Roman"/>
    </w:rPr>
  </w:style>
  <w:style w:type="character" w:customStyle="1" w:styleId="ListLabel179">
    <w:name w:val="ListLabel 179"/>
    <w:qFormat/>
    <w:rPr>
      <w:rFonts w:cs="Times New Roman"/>
      <w:b w:val="0"/>
      <w:i w:val="0"/>
      <w:caps/>
      <w:color w:val="00000A"/>
      <w:sz w:val="20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eastAsia="Times New Roman"/>
      <w:b/>
      <w:sz w:val="36"/>
      <w:szCs w:val="36"/>
    </w:rPr>
  </w:style>
  <w:style w:type="character" w:customStyle="1" w:styleId="ListLabel189">
    <w:name w:val="ListLabel 189"/>
    <w:qFormat/>
    <w:rPr>
      <w:sz w:val="16"/>
    </w:rPr>
  </w:style>
  <w:style w:type="character" w:customStyle="1" w:styleId="ListLabel190">
    <w:name w:val="ListLabel 190"/>
    <w:qFormat/>
    <w:rPr>
      <w:rFonts w:eastAsia="Times New Roman"/>
      <w:sz w:val="16"/>
    </w:rPr>
  </w:style>
  <w:style w:type="character" w:customStyle="1" w:styleId="ListLabel191">
    <w:name w:val="ListLabel 191"/>
    <w:qFormat/>
    <w:rPr>
      <w:rFonts w:cs="Times New Roman"/>
      <w:b/>
      <w:i w:val="0"/>
      <w:sz w:val="22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Times New Roman"/>
      <w:b/>
      <w:i w:val="0"/>
      <w:color w:val="00000A"/>
      <w:sz w:val="22"/>
      <w:szCs w:val="22"/>
    </w:rPr>
  </w:style>
  <w:style w:type="character" w:customStyle="1" w:styleId="ListLabel204">
    <w:name w:val="ListLabel 204"/>
    <w:qFormat/>
    <w:rPr>
      <w:rFonts w:eastAsia="Times New Roman" w:cs="Times New Roman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  <w:sz w:val="22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Courier New"/>
      <w:sz w:val="22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Times New Roman"/>
      <w:sz w:val="22"/>
    </w:rPr>
  </w:style>
  <w:style w:type="character" w:customStyle="1" w:styleId="ListLabel221">
    <w:name w:val="ListLabel 221"/>
    <w:qFormat/>
    <w:rPr>
      <w:rFonts w:cs="Times New Roman"/>
      <w:b w:val="0"/>
      <w:i w:val="0"/>
      <w:caps w:val="0"/>
      <w:smallCaps w:val="0"/>
      <w:color w:val="00000A"/>
      <w:sz w:val="32"/>
      <w:szCs w:val="32"/>
    </w:rPr>
  </w:style>
  <w:style w:type="character" w:customStyle="1" w:styleId="ListLabel222">
    <w:name w:val="ListLabel 222"/>
    <w:qFormat/>
    <w:rPr>
      <w:rFonts w:cs="Times New Roman"/>
      <w:b w:val="0"/>
      <w:i w:val="0"/>
      <w:sz w:val="32"/>
      <w:szCs w:val="32"/>
    </w:rPr>
  </w:style>
  <w:style w:type="character" w:customStyle="1" w:styleId="ListLabel223">
    <w:name w:val="ListLabel 223"/>
    <w:qFormat/>
    <w:rPr>
      <w:rFonts w:cs="Times New Roman"/>
      <w:sz w:val="32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  <w:b/>
      <w:i w:val="0"/>
      <w:color w:val="00000A"/>
      <w:sz w:val="22"/>
      <w:szCs w:val="22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  <w:b/>
      <w:i w:val="0"/>
      <w:sz w:val="22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Symbol"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D68C3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link w:val="ParagrafoelencoCarattere"/>
    <w:uiPriority w:val="34"/>
    <w:qFormat/>
    <w:rsid w:val="00F72B60"/>
    <w:pPr>
      <w:ind w:left="708"/>
    </w:pPr>
  </w:style>
  <w:style w:type="paragraph" w:styleId="Nessunaspaziatura">
    <w:name w:val="No Spacing"/>
    <w:basedOn w:val="Normale"/>
    <w:uiPriority w:val="99"/>
    <w:qFormat/>
    <w:rsid w:val="00A82729"/>
    <w:pPr>
      <w:spacing w:after="120"/>
      <w:jc w:val="both"/>
    </w:pPr>
    <w:rPr>
      <w:rFonts w:ascii="Calibri" w:hAnsi="Calibri" w:cs="Arial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D43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963B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3B3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semiHidden/>
    <w:qFormat/>
    <w:rsid w:val="00735100"/>
    <w:pPr>
      <w:spacing w:after="120" w:line="480" w:lineRule="auto"/>
    </w:pPr>
  </w:style>
  <w:style w:type="paragraph" w:customStyle="1" w:styleId="CorpodeltestobtbodytextBODYTEXTBlocktext">
    <w:name w:val="Corpo del testo.bt.body text.BODY TEXT.Block text"/>
    <w:basedOn w:val="Normale"/>
    <w:uiPriority w:val="99"/>
    <w:qFormat/>
    <w:rsid w:val="00A35E63"/>
    <w:pPr>
      <w:tabs>
        <w:tab w:val="left" w:pos="3168"/>
        <w:tab w:val="left" w:pos="3312"/>
        <w:tab w:val="left" w:pos="4320"/>
        <w:tab w:val="left" w:pos="4464"/>
      </w:tabs>
      <w:ind w:right="1467"/>
      <w:jc w:val="both"/>
    </w:pPr>
    <w:rPr>
      <w:rFonts w:ascii="Arial" w:hAnsi="Arial"/>
      <w:sz w:val="22"/>
      <w:szCs w:val="20"/>
    </w:rPr>
  </w:style>
  <w:style w:type="paragraph" w:customStyle="1" w:styleId="usoboll1">
    <w:name w:val="usoboll1"/>
    <w:basedOn w:val="Normale"/>
    <w:qFormat/>
    <w:rsid w:val="0038783E"/>
    <w:pPr>
      <w:widowControl w:val="0"/>
      <w:spacing w:line="482" w:lineRule="exact"/>
      <w:jc w:val="both"/>
    </w:pPr>
    <w:rPr>
      <w:szCs w:val="20"/>
    </w:rPr>
  </w:style>
  <w:style w:type="table" w:styleId="Grigliatabella">
    <w:name w:val="Table Grid"/>
    <w:basedOn w:val="Tabellanormale"/>
    <w:uiPriority w:val="99"/>
    <w:rsid w:val="00BC72F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C60D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Carattere">
    <w:name w:val="Default Carattere"/>
    <w:basedOn w:val="Carpredefinitoparagrafo"/>
    <w:link w:val="Default"/>
    <w:rsid w:val="00C60D2F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">
    <w:name w:val="[Normal]"/>
    <w:uiPriority w:val="99"/>
    <w:qFormat/>
    <w:rsid w:val="001D03A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both"/>
    </w:pPr>
    <w:rPr>
      <w:rFonts w:ascii="Arial" w:eastAsia="Times New Roman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Corbetta</dc:creator>
  <dc:description/>
  <cp:lastModifiedBy>Salvatore Ragadali</cp:lastModifiedBy>
  <cp:revision>10</cp:revision>
  <cp:lastPrinted>2019-06-12T12:09:00Z</cp:lastPrinted>
  <dcterms:created xsi:type="dcterms:W3CDTF">2019-06-12T10:47:00Z</dcterms:created>
  <dcterms:modified xsi:type="dcterms:W3CDTF">2019-06-12T12:10:00Z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