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593B" w14:textId="4A6C1CD0" w:rsidR="005E0CDA" w:rsidRDefault="005E0CDA" w:rsidP="005E0CDA">
      <w:pPr>
        <w:pStyle w:val="Titolo3"/>
        <w:spacing w:before="0" w:after="60"/>
        <w:jc w:val="center"/>
        <w:rPr>
          <w:sz w:val="20"/>
          <w:szCs w:val="20"/>
        </w:rPr>
      </w:pPr>
    </w:p>
    <w:p w14:paraId="7B4FE665" w14:textId="77777777" w:rsidR="000C5C2A" w:rsidRDefault="000C5C2A" w:rsidP="000C5C2A">
      <w:pPr>
        <w:pStyle w:val="Titolo3"/>
        <w:spacing w:before="0" w:after="60"/>
        <w:jc w:val="center"/>
        <w:rPr>
          <w:sz w:val="20"/>
          <w:szCs w:val="20"/>
        </w:rPr>
      </w:pPr>
    </w:p>
    <w:p w14:paraId="07878F30" w14:textId="77777777" w:rsidR="000C5C2A" w:rsidRDefault="000C5C2A" w:rsidP="000C5C2A">
      <w:pPr>
        <w:pStyle w:val="Titolo3"/>
        <w:spacing w:before="0" w:after="60"/>
        <w:jc w:val="center"/>
        <w:rPr>
          <w:sz w:val="20"/>
          <w:szCs w:val="20"/>
        </w:rPr>
      </w:pPr>
    </w:p>
    <w:p w14:paraId="1737FBAB" w14:textId="77777777" w:rsidR="000C5C2A" w:rsidRDefault="000C5C2A" w:rsidP="000C5C2A">
      <w:pPr>
        <w:pStyle w:val="Titolo3"/>
        <w:spacing w:before="0" w:after="60"/>
        <w:jc w:val="center"/>
        <w:rPr>
          <w:sz w:val="20"/>
          <w:szCs w:val="20"/>
        </w:rPr>
      </w:pPr>
    </w:p>
    <w:p w14:paraId="0E5B331D" w14:textId="768CEB9E" w:rsidR="00253849" w:rsidRDefault="00253849" w:rsidP="000C5C2A">
      <w:pPr>
        <w:pStyle w:val="Titolo3"/>
        <w:pBdr>
          <w:top w:val="single" w:sz="4" w:space="1" w:color="auto"/>
          <w:left w:val="single" w:sz="4" w:space="4" w:color="auto"/>
        </w:pBdr>
        <w:spacing w:before="0" w:after="60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MERGEFIELD  BeginGroup:DatiIscrizioneUtenteModels  \* MERGEFORMAT </w:instrText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«BeginGroup:DatiIscrizioneUtenteModels»</w:t>
      </w:r>
      <w:r>
        <w:rPr>
          <w:sz w:val="20"/>
          <w:szCs w:val="20"/>
        </w:rPr>
        <w:fldChar w:fldCharType="end"/>
      </w:r>
    </w:p>
    <w:p w14:paraId="009B0412" w14:textId="1A32049B" w:rsidR="009477BB" w:rsidRDefault="00BA6935" w:rsidP="005E0CDA">
      <w:pPr>
        <w:pStyle w:val="Titolo3"/>
        <w:pBdr>
          <w:bottom w:val="single" w:sz="4" w:space="1" w:color="auto"/>
        </w:pBdr>
        <w:spacing w:before="0" w:after="60"/>
        <w:jc w:val="center"/>
        <w:rPr>
          <w:rFonts w:cstheme="majorHAnsi"/>
          <w:b/>
          <w:szCs w:val="22"/>
        </w:rPr>
      </w:pPr>
      <w:r>
        <w:rPr>
          <w:rFonts w:cstheme="majorHAnsi"/>
          <w:b/>
          <w:szCs w:val="22"/>
        </w:rPr>
        <w:t>DOMANDA DI ISCRIZIONE AI SERVIZI SCOLASTICI</w:t>
      </w:r>
      <w:r w:rsidR="007A2006" w:rsidRPr="001602B2">
        <w:rPr>
          <w:rFonts w:cstheme="majorHAnsi"/>
          <w:b/>
          <w:szCs w:val="22"/>
        </w:rPr>
        <w:t xml:space="preserve"> </w:t>
      </w:r>
      <w:r w:rsidR="00C04A69">
        <w:rPr>
          <w:rFonts w:cstheme="majorHAnsi"/>
          <w:b/>
          <w:szCs w:val="22"/>
        </w:rPr>
        <w:t xml:space="preserve">– LETTERA CREDENZIALI - </w:t>
      </w:r>
      <w:r w:rsidR="00EE2FDE">
        <w:rPr>
          <w:rFonts w:cstheme="majorHAnsi"/>
          <w:b/>
          <w:szCs w:val="22"/>
        </w:rPr>
        <w:t>A</w:t>
      </w:r>
      <w:r w:rsidR="00753CFB">
        <w:rPr>
          <w:rFonts w:cstheme="majorHAnsi"/>
          <w:b/>
          <w:szCs w:val="22"/>
        </w:rPr>
        <w:t>.</w:t>
      </w:r>
      <w:r w:rsidR="006D20FB">
        <w:rPr>
          <w:rFonts w:cstheme="majorHAnsi"/>
          <w:b/>
          <w:szCs w:val="22"/>
        </w:rPr>
        <w:t>S.</w:t>
      </w:r>
      <w:r w:rsidR="00753CFB">
        <w:rPr>
          <w:rFonts w:cstheme="majorHAnsi"/>
          <w:b/>
          <w:szCs w:val="22"/>
        </w:rPr>
        <w:t xml:space="preserve"> </w:t>
      </w:r>
      <w:r w:rsidR="00AB6C68" w:rsidRPr="006D20FB">
        <w:rPr>
          <w:rFonts w:cstheme="majorHAnsi"/>
          <w:b/>
          <w:szCs w:val="22"/>
        </w:rPr>
        <w:fldChar w:fldCharType="begin"/>
      </w:r>
      <w:r w:rsidR="00AB6C68" w:rsidRPr="006D20FB">
        <w:rPr>
          <w:rFonts w:cstheme="majorHAnsi"/>
          <w:b/>
          <w:szCs w:val="22"/>
        </w:rPr>
        <w:instrText xml:space="preserve"> MERGEFIELD  AnnoScolasticoIscrizione  \* MERGEFORMAT </w:instrText>
      </w:r>
      <w:r w:rsidR="00AB6C68" w:rsidRPr="006D20FB">
        <w:rPr>
          <w:rFonts w:cstheme="majorHAnsi"/>
          <w:b/>
          <w:szCs w:val="22"/>
        </w:rPr>
        <w:fldChar w:fldCharType="separate"/>
      </w:r>
      <w:r w:rsidR="00AB6C68" w:rsidRPr="006D20FB">
        <w:rPr>
          <w:rFonts w:cstheme="majorHAnsi"/>
          <w:b/>
          <w:szCs w:val="22"/>
        </w:rPr>
        <w:t>«AnnoScolasticoIscrizione»</w:t>
      </w:r>
      <w:r w:rsidR="00AB6C68" w:rsidRPr="006D20FB">
        <w:rPr>
          <w:rFonts w:cstheme="majorHAnsi"/>
          <w:b/>
          <w:szCs w:val="22"/>
        </w:rPr>
        <w:fldChar w:fldCharType="end"/>
      </w:r>
    </w:p>
    <w:p w14:paraId="516023EC" w14:textId="03B62888" w:rsidR="00D97B71" w:rsidRDefault="009477BB" w:rsidP="00DF4432">
      <w:pPr>
        <w:tabs>
          <w:tab w:val="left" w:pos="6544"/>
        </w:tabs>
        <w:spacing w:before="240" w:after="0" w:line="240" w:lineRule="auto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hAnsiTheme="majorHAnsi" w:cstheme="majorHAnsi"/>
          <w:sz w:val="20"/>
          <w:szCs w:val="20"/>
        </w:rPr>
        <w:t xml:space="preserve">Gentile </w:t>
      </w:r>
      <w:r w:rsidR="00C04A69" w:rsidRPr="00C04A69">
        <w:rPr>
          <w:rFonts w:asciiTheme="majorHAnsi" w:hAnsiTheme="majorHAnsi" w:cstheme="majorHAnsi"/>
          <w:sz w:val="20"/>
          <w:szCs w:val="20"/>
        </w:rPr>
        <w:t xml:space="preserve">genitore/tutore di </w:t>
      </w:r>
      <w:r w:rsidR="00C04A69" w:rsidRPr="00C04A69">
        <w:rPr>
          <w:rFonts w:asciiTheme="majorHAnsi" w:hAnsiTheme="majorHAnsi" w:cstheme="majorHAnsi"/>
          <w:b/>
          <w:sz w:val="20"/>
          <w:szCs w:val="20"/>
        </w:rPr>
        <w:fldChar w:fldCharType="begin"/>
      </w:r>
      <w:r w:rsidR="00C04A69" w:rsidRPr="00C04A69">
        <w:rPr>
          <w:rFonts w:asciiTheme="majorHAnsi" w:hAnsiTheme="majorHAnsi" w:cstheme="majorHAnsi"/>
          <w:b/>
          <w:sz w:val="20"/>
          <w:szCs w:val="20"/>
        </w:rPr>
        <w:instrText xml:space="preserve"> MERGEFIELD  Cognome  \* MERGEFORMAT </w:instrText>
      </w:r>
      <w:r w:rsidR="00C04A69" w:rsidRPr="00C04A69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C04A69" w:rsidRPr="00C04A69">
        <w:rPr>
          <w:rFonts w:asciiTheme="majorHAnsi" w:hAnsiTheme="majorHAnsi" w:cstheme="majorHAnsi"/>
          <w:b/>
          <w:noProof/>
          <w:sz w:val="20"/>
          <w:szCs w:val="20"/>
        </w:rPr>
        <w:t>«Cognome»</w:t>
      </w:r>
      <w:r w:rsidR="00C04A69" w:rsidRPr="00C04A69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="00A80E1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04A69" w:rsidRPr="00C04A69">
        <w:rPr>
          <w:rFonts w:asciiTheme="majorHAnsi" w:hAnsiTheme="majorHAnsi" w:cstheme="majorHAnsi"/>
          <w:b/>
          <w:sz w:val="20"/>
          <w:szCs w:val="20"/>
        </w:rPr>
        <w:fldChar w:fldCharType="begin"/>
      </w:r>
      <w:r w:rsidR="00C04A69" w:rsidRPr="00C04A69">
        <w:rPr>
          <w:rFonts w:asciiTheme="majorHAnsi" w:hAnsiTheme="majorHAnsi" w:cstheme="majorHAnsi"/>
          <w:b/>
          <w:sz w:val="20"/>
          <w:szCs w:val="20"/>
        </w:rPr>
        <w:instrText xml:space="preserve"> MERGEFIELD  Nome  \* MERGEFORMAT </w:instrText>
      </w:r>
      <w:r w:rsidR="00C04A69" w:rsidRPr="00C04A69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="00C04A69" w:rsidRPr="00C04A69">
        <w:rPr>
          <w:rFonts w:asciiTheme="majorHAnsi" w:hAnsiTheme="majorHAnsi" w:cstheme="majorHAnsi"/>
          <w:b/>
          <w:noProof/>
          <w:sz w:val="20"/>
          <w:szCs w:val="20"/>
        </w:rPr>
        <w:t>«Nome»</w:t>
      </w:r>
      <w:r w:rsidR="00C04A69" w:rsidRPr="00C04A69">
        <w:rPr>
          <w:rFonts w:asciiTheme="majorHAnsi" w:hAnsiTheme="majorHAnsi" w:cstheme="majorHAnsi"/>
          <w:b/>
          <w:sz w:val="20"/>
          <w:szCs w:val="20"/>
        </w:rPr>
        <w:fldChar w:fldCharType="end"/>
      </w:r>
      <w:r w:rsidRPr="00C04A69">
        <w:rPr>
          <w:rFonts w:asciiTheme="majorHAnsi" w:hAnsiTheme="majorHAnsi" w:cstheme="majorHAnsi"/>
          <w:sz w:val="20"/>
          <w:szCs w:val="20"/>
        </w:rPr>
        <w:t xml:space="preserve">, </w:t>
      </w:r>
      <w:r w:rsidR="00AE4CFC">
        <w:rPr>
          <w:rFonts w:asciiTheme="majorHAnsi" w:hAnsiTheme="majorHAnsi" w:cstheme="majorHAnsi"/>
          <w:sz w:val="20"/>
          <w:szCs w:val="20"/>
        </w:rPr>
        <w:t>la</w:t>
      </w:r>
      <w:r w:rsidRPr="00C04A69">
        <w:rPr>
          <w:rFonts w:asciiTheme="majorHAnsi" w:hAnsiTheme="majorHAnsi" w:cstheme="majorHAnsi"/>
          <w:sz w:val="20"/>
          <w:szCs w:val="20"/>
        </w:rPr>
        <w:t xml:space="preserve"> domanda d’iscrizione</w:t>
      </w:r>
      <w:r w:rsidR="00AE4CFC">
        <w:rPr>
          <w:rFonts w:asciiTheme="majorHAnsi" w:hAnsiTheme="majorHAnsi" w:cstheme="majorHAnsi"/>
          <w:sz w:val="20"/>
          <w:szCs w:val="20"/>
        </w:rPr>
        <w:t xml:space="preserve"> è</w:t>
      </w:r>
      <w:r w:rsidRPr="00C04A69">
        <w:rPr>
          <w:rFonts w:asciiTheme="majorHAnsi" w:hAnsiTheme="majorHAnsi" w:cstheme="majorHAnsi"/>
          <w:sz w:val="20"/>
          <w:szCs w:val="20"/>
        </w:rPr>
        <w:t xml:space="preserve"> stat</w:t>
      </w:r>
      <w:r w:rsidR="00C04A69" w:rsidRPr="00C04A69">
        <w:rPr>
          <w:rFonts w:asciiTheme="majorHAnsi" w:hAnsiTheme="majorHAnsi" w:cstheme="majorHAnsi"/>
          <w:sz w:val="20"/>
          <w:szCs w:val="20"/>
        </w:rPr>
        <w:t>a inoltrata.</w:t>
      </w:r>
    </w:p>
    <w:p w14:paraId="792830B4" w14:textId="77777777" w:rsidR="00D97B71" w:rsidRDefault="00D97B71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D0B35FC" w14:textId="4A78036C" w:rsidR="009477BB" w:rsidRPr="00C04A69" w:rsidRDefault="009477BB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hAnsiTheme="majorHAnsi" w:cstheme="majorHAnsi"/>
          <w:sz w:val="20"/>
          <w:szCs w:val="20"/>
        </w:rPr>
        <w:t xml:space="preserve">Le forniamo le credenziali con le quali potrà effettuare nuovamente l’accesso </w:t>
      </w:r>
      <w:r w:rsidR="00C04A69" w:rsidRPr="00C04A69">
        <w:rPr>
          <w:rFonts w:asciiTheme="majorHAnsi" w:hAnsiTheme="majorHAnsi" w:cstheme="majorHAnsi"/>
          <w:sz w:val="20"/>
          <w:szCs w:val="20"/>
        </w:rPr>
        <w:t xml:space="preserve">al </w:t>
      </w:r>
      <w:r w:rsidR="00F9162C">
        <w:rPr>
          <w:rFonts w:asciiTheme="majorHAnsi" w:hAnsiTheme="majorHAnsi" w:cstheme="majorHAnsi"/>
          <w:sz w:val="20"/>
          <w:szCs w:val="20"/>
        </w:rPr>
        <w:t>P</w:t>
      </w:r>
      <w:r w:rsidR="00C04A69" w:rsidRPr="00C04A69">
        <w:rPr>
          <w:rFonts w:asciiTheme="majorHAnsi" w:hAnsiTheme="majorHAnsi" w:cstheme="majorHAnsi"/>
          <w:sz w:val="20"/>
          <w:szCs w:val="20"/>
        </w:rPr>
        <w:t xml:space="preserve">ortale di </w:t>
      </w:r>
      <w:r w:rsidR="00F9162C">
        <w:rPr>
          <w:rFonts w:asciiTheme="majorHAnsi" w:hAnsiTheme="majorHAnsi" w:cstheme="majorHAnsi"/>
          <w:sz w:val="20"/>
          <w:szCs w:val="20"/>
        </w:rPr>
        <w:t>I</w:t>
      </w:r>
      <w:r w:rsidR="00C04A69" w:rsidRPr="00C04A69">
        <w:rPr>
          <w:rFonts w:asciiTheme="majorHAnsi" w:hAnsiTheme="majorHAnsi" w:cstheme="majorHAnsi"/>
          <w:sz w:val="20"/>
          <w:szCs w:val="20"/>
        </w:rPr>
        <w:t xml:space="preserve">scrizioni </w:t>
      </w:r>
      <w:r w:rsidR="00F9162C">
        <w:rPr>
          <w:rFonts w:asciiTheme="majorHAnsi" w:hAnsiTheme="majorHAnsi" w:cstheme="majorHAnsi"/>
          <w:sz w:val="20"/>
          <w:szCs w:val="20"/>
        </w:rPr>
        <w:t>O</w:t>
      </w:r>
      <w:r w:rsidR="00C04A69" w:rsidRPr="00C04A69">
        <w:rPr>
          <w:rFonts w:asciiTheme="majorHAnsi" w:hAnsiTheme="majorHAnsi" w:cstheme="majorHAnsi"/>
          <w:sz w:val="20"/>
          <w:szCs w:val="20"/>
        </w:rPr>
        <w:t>nline</w:t>
      </w:r>
      <w:r w:rsidRPr="00C04A69">
        <w:rPr>
          <w:rFonts w:asciiTheme="majorHAnsi" w:hAnsiTheme="majorHAnsi" w:cstheme="majorHAnsi"/>
          <w:sz w:val="20"/>
          <w:szCs w:val="20"/>
        </w:rPr>
        <w:t>, qualora desiderasse visualizzare o modificare la domanda di iscrizione.</w:t>
      </w:r>
    </w:p>
    <w:p w14:paraId="7222D2C5" w14:textId="77777777" w:rsidR="009477BB" w:rsidRPr="00C04A69" w:rsidRDefault="009477BB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3CFCC1AF" w14:textId="77777777" w:rsidR="00C04A69" w:rsidRPr="00C04A69" w:rsidRDefault="00C04A69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DDD11CF" w14:textId="47B29F60" w:rsidR="00303C30" w:rsidRPr="00C04A69" w:rsidRDefault="00303C30" w:rsidP="0030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eastAsiaTheme="majorEastAsia" w:hAnsiTheme="majorHAnsi" w:cstheme="majorHAnsi"/>
          <w:b/>
          <w:color w:val="1F3763" w:themeColor="accent1" w:themeShade="7F"/>
          <w:sz w:val="20"/>
          <w:szCs w:val="20"/>
        </w:rPr>
        <w:t>PER GLI UTENTI CHE HANNO EFFETTUATO L’ISCRIZIONE PER LA PRIMA VOLTA</w:t>
      </w:r>
      <w:r w:rsidR="008011B9">
        <w:rPr>
          <w:rFonts w:asciiTheme="majorHAnsi" w:eastAsiaTheme="majorEastAsia" w:hAnsiTheme="majorHAnsi" w:cstheme="majorHAnsi"/>
          <w:b/>
          <w:color w:val="1F3763" w:themeColor="accent1" w:themeShade="7F"/>
          <w:sz w:val="20"/>
          <w:szCs w:val="20"/>
        </w:rPr>
        <w:t xml:space="preserve"> E DESIDERANO ACCEDERE NUOVAMENTE ALL’ISCRIZIONE EFFETTUATA</w:t>
      </w:r>
    </w:p>
    <w:p w14:paraId="3F003BFA" w14:textId="77777777" w:rsidR="00C04A69" w:rsidRPr="00C04A69" w:rsidRDefault="00C04A69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0709B639" w14:textId="546600F4" w:rsidR="009477BB" w:rsidRPr="00C04A69" w:rsidRDefault="00CB3CA2" w:rsidP="009477B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hAnsiTheme="majorHAnsi" w:cstheme="majorHAnsi"/>
          <w:sz w:val="20"/>
          <w:szCs w:val="20"/>
        </w:rPr>
        <w:t>Per gli utenti che hanno effettuato l’iscrizione per la prima volta</w:t>
      </w:r>
      <w:r w:rsidR="00BB2EA7">
        <w:rPr>
          <w:rFonts w:asciiTheme="majorHAnsi" w:hAnsiTheme="majorHAnsi" w:cstheme="majorHAnsi"/>
          <w:sz w:val="20"/>
          <w:szCs w:val="20"/>
        </w:rPr>
        <w:t xml:space="preserve"> e necessitano di rientrare nuovamente all’interno del portale iscrizioni,</w:t>
      </w:r>
      <w:r w:rsidRPr="00C04A69">
        <w:rPr>
          <w:rFonts w:asciiTheme="majorHAnsi" w:hAnsiTheme="majorHAnsi" w:cstheme="majorHAnsi"/>
          <w:sz w:val="20"/>
          <w:szCs w:val="20"/>
        </w:rPr>
        <w:t xml:space="preserve"> l’a</w:t>
      </w:r>
      <w:r>
        <w:rPr>
          <w:rFonts w:asciiTheme="majorHAnsi" w:hAnsiTheme="majorHAnsi" w:cstheme="majorHAnsi"/>
          <w:sz w:val="20"/>
          <w:szCs w:val="20"/>
        </w:rPr>
        <w:t xml:space="preserve">ccesso dovrà essere effettuato </w:t>
      </w:r>
      <w:r w:rsidRPr="00C04A69">
        <w:rPr>
          <w:rFonts w:asciiTheme="majorHAnsi" w:hAnsiTheme="majorHAnsi" w:cstheme="majorHAnsi"/>
          <w:sz w:val="20"/>
          <w:szCs w:val="20"/>
        </w:rPr>
        <w:t>accedendo al portale</w:t>
      </w:r>
      <w:r w:rsidR="001A1872" w:rsidRPr="001A1872">
        <w:t> </w:t>
      </w:r>
      <w:hyperlink r:id="rId11" w:tgtFrame="_blank" w:history="1">
        <w:r w:rsidR="002808C9" w:rsidRPr="002808C9">
          <w:rPr>
            <w:rStyle w:val="Collegamentoipertestuale"/>
          </w:rPr>
          <w:t>https://www4.eticasoluzioni.com/vedanoallambroportalegen</w:t>
        </w:r>
      </w:hyperlink>
      <w:r>
        <w:rPr>
          <w:rStyle w:val="Collegamentoipertestuale"/>
          <w:sz w:val="20"/>
          <w:szCs w:val="20"/>
        </w:rPr>
        <w:t xml:space="preserve"> </w:t>
      </w:r>
      <w:r w:rsidR="009477BB" w:rsidRPr="00C04A69">
        <w:rPr>
          <w:rFonts w:asciiTheme="majorHAnsi" w:hAnsiTheme="majorHAnsi" w:cstheme="majorHAnsi"/>
          <w:sz w:val="20"/>
          <w:szCs w:val="20"/>
        </w:rPr>
        <w:t xml:space="preserve">cliccando sul </w:t>
      </w:r>
      <w:r w:rsidR="00B14B35">
        <w:rPr>
          <w:rFonts w:asciiTheme="majorHAnsi" w:hAnsiTheme="majorHAnsi" w:cstheme="majorHAnsi"/>
          <w:sz w:val="20"/>
          <w:szCs w:val="20"/>
        </w:rPr>
        <w:t xml:space="preserve">tasto </w:t>
      </w:r>
      <w:r w:rsidR="003A631D">
        <w:rPr>
          <w:rFonts w:asciiTheme="majorHAnsi" w:hAnsiTheme="majorHAnsi" w:cstheme="majorHAnsi"/>
          <w:sz w:val="20"/>
          <w:szCs w:val="20"/>
        </w:rPr>
        <w:t>“</w:t>
      </w:r>
      <w:r w:rsidR="003A631D">
        <w:rPr>
          <w:rFonts w:asciiTheme="majorHAnsi" w:hAnsiTheme="majorHAnsi" w:cstheme="majorHAnsi"/>
          <w:b/>
          <w:bCs/>
          <w:sz w:val="20"/>
          <w:szCs w:val="20"/>
        </w:rPr>
        <w:t>Nuova Iscrizione”</w:t>
      </w:r>
      <w:r w:rsidR="003A631D">
        <w:rPr>
          <w:rFonts w:asciiTheme="majorHAnsi" w:hAnsiTheme="majorHAnsi" w:cstheme="majorHAnsi"/>
          <w:sz w:val="20"/>
          <w:szCs w:val="20"/>
        </w:rPr>
        <w:t xml:space="preserve"> e procedere con le seguenti credenziali</w:t>
      </w:r>
      <w:r w:rsidR="00BB2EA7">
        <w:rPr>
          <w:rFonts w:asciiTheme="majorHAnsi" w:hAnsiTheme="majorHAnsi" w:cstheme="majorHAnsi"/>
          <w:sz w:val="20"/>
          <w:szCs w:val="20"/>
        </w:rPr>
        <w:t>:</w:t>
      </w:r>
    </w:p>
    <w:tbl>
      <w:tblPr>
        <w:tblStyle w:val="Grigliatabella"/>
        <w:tblW w:w="6379" w:type="dxa"/>
        <w:tblInd w:w="1843" w:type="dxa"/>
        <w:tblLook w:val="04A0" w:firstRow="1" w:lastRow="0" w:firstColumn="1" w:lastColumn="0" w:noHBand="0" w:noVBand="1"/>
      </w:tblPr>
      <w:tblGrid>
        <w:gridCol w:w="992"/>
        <w:gridCol w:w="709"/>
        <w:gridCol w:w="3402"/>
        <w:gridCol w:w="1276"/>
      </w:tblGrid>
      <w:tr w:rsidR="009477BB" w:rsidRPr="00C04A69" w14:paraId="146AAF58" w14:textId="77777777" w:rsidTr="00F9136E">
        <w:trPr>
          <w:gridBefore w:val="1"/>
          <w:gridAfter w:val="1"/>
          <w:wBefore w:w="992" w:type="dxa"/>
          <w:wAfter w:w="1276" w:type="dxa"/>
          <w:trHeight w:val="342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0585D" w14:textId="77777777" w:rsidR="00C04A69" w:rsidRPr="00C04A69" w:rsidRDefault="00C04A69" w:rsidP="00F9136E">
            <w:pPr>
              <w:ind w:right="-113"/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0"/>
                <w:szCs w:val="20"/>
              </w:rPr>
            </w:pPr>
          </w:p>
        </w:tc>
      </w:tr>
      <w:tr w:rsidR="009477BB" w:rsidRPr="00C04A69" w14:paraId="15AB9241" w14:textId="77777777" w:rsidTr="00F9136E">
        <w:trPr>
          <w:trHeight w:val="287"/>
        </w:trPr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5BD5885A" w14:textId="77777777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CODICE FISCALE:</w:t>
            </w:r>
          </w:p>
        </w:tc>
        <w:tc>
          <w:tcPr>
            <w:tcW w:w="4678" w:type="dxa"/>
            <w:gridSpan w:val="2"/>
            <w:tcBorders>
              <w:left w:val="nil"/>
              <w:bottom w:val="nil"/>
              <w:right w:val="nil"/>
            </w:tcBorders>
          </w:tcPr>
          <w:p w14:paraId="29DCC62E" w14:textId="77777777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C04A69">
              <w:rPr>
                <w:rFonts w:asciiTheme="majorHAnsi" w:hAnsiTheme="majorHAnsi" w:cstheme="majorHAnsi"/>
                <w:sz w:val="20"/>
                <w:szCs w:val="20"/>
              </w:rPr>
              <w:instrText xml:space="preserve"> MERGEFIELD  CodiceFiscale  \* MERGEFORMAT </w:instrText>
            </w:r>
            <w:r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04A69">
              <w:rPr>
                <w:rFonts w:asciiTheme="majorHAnsi" w:hAnsiTheme="majorHAnsi" w:cstheme="majorHAnsi"/>
                <w:noProof/>
                <w:sz w:val="20"/>
                <w:szCs w:val="20"/>
              </w:rPr>
              <w:t>«CodiceFiscale»</w:t>
            </w:r>
            <w:r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477BB" w:rsidRPr="00C04A69" w14:paraId="2FEACB56" w14:textId="77777777" w:rsidTr="00F9136E">
        <w:trPr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67C49" w14:textId="77777777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PASSWORD: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AF0F5" w14:textId="77777777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Pr="00C04A69">
              <w:rPr>
                <w:rFonts w:asciiTheme="majorHAnsi" w:hAnsiTheme="majorHAnsi" w:cstheme="majorHAnsi"/>
                <w:sz w:val="20"/>
                <w:szCs w:val="20"/>
              </w:rPr>
              <w:instrText xml:space="preserve"> MERGEFIELD  Password  \* MERGEFORMAT </w:instrText>
            </w:r>
            <w:r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04A69">
              <w:rPr>
                <w:rFonts w:asciiTheme="majorHAnsi" w:hAnsiTheme="majorHAnsi" w:cstheme="majorHAnsi"/>
                <w:noProof/>
                <w:sz w:val="20"/>
                <w:szCs w:val="20"/>
              </w:rPr>
              <w:t>«Password»</w:t>
            </w:r>
            <w:r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5D875E09" w14:textId="77777777" w:rsidR="009477BB" w:rsidRPr="00C04A69" w:rsidRDefault="009477BB" w:rsidP="009477BB">
      <w:pPr>
        <w:spacing w:after="0"/>
        <w:ind w:right="-1804"/>
        <w:rPr>
          <w:rFonts w:asciiTheme="majorHAnsi" w:hAnsiTheme="majorHAnsi" w:cstheme="majorHAnsi"/>
          <w:sz w:val="20"/>
          <w:szCs w:val="20"/>
        </w:rPr>
      </w:pPr>
    </w:p>
    <w:p w14:paraId="2D2F5729" w14:textId="77777777" w:rsidR="00C04A69" w:rsidRPr="00C04A69" w:rsidRDefault="00C04A69" w:rsidP="009477BB">
      <w:pPr>
        <w:spacing w:after="0"/>
        <w:ind w:right="-1804"/>
        <w:rPr>
          <w:rFonts w:asciiTheme="majorHAnsi" w:hAnsiTheme="majorHAnsi" w:cstheme="majorHAnsi"/>
          <w:sz w:val="20"/>
          <w:szCs w:val="20"/>
        </w:rPr>
      </w:pPr>
    </w:p>
    <w:p w14:paraId="18E5D276" w14:textId="77777777" w:rsidR="00C04A69" w:rsidRPr="00C04A69" w:rsidRDefault="00C04A69" w:rsidP="00C04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color w:val="1F3763" w:themeColor="accent1" w:themeShade="7F"/>
          <w:sz w:val="20"/>
          <w:szCs w:val="20"/>
        </w:rPr>
        <w:t>NOTA BENE</w:t>
      </w:r>
    </w:p>
    <w:p w14:paraId="43C7A779" w14:textId="77777777" w:rsidR="00C04A69" w:rsidRPr="00C04A69" w:rsidRDefault="00C04A69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5D70A60C" w14:textId="5C424F4B" w:rsidR="009477BB" w:rsidRPr="00C04A69" w:rsidRDefault="009477BB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  <w:r w:rsidRPr="00C04A69">
        <w:rPr>
          <w:rFonts w:asciiTheme="majorHAnsi" w:hAnsiTheme="majorHAnsi" w:cstheme="majorHAnsi"/>
          <w:sz w:val="20"/>
          <w:szCs w:val="20"/>
        </w:rPr>
        <w:t xml:space="preserve">Ricordiamo inoltre che, per i </w:t>
      </w:r>
      <w:r w:rsidR="004A26DB">
        <w:rPr>
          <w:rFonts w:asciiTheme="majorHAnsi" w:hAnsiTheme="majorHAnsi" w:cstheme="majorHAnsi"/>
          <w:sz w:val="20"/>
          <w:szCs w:val="20"/>
        </w:rPr>
        <w:t>NUOVI ISCRITTI</w:t>
      </w:r>
      <w:r w:rsidRPr="00C04A69">
        <w:rPr>
          <w:rFonts w:asciiTheme="majorHAnsi" w:hAnsiTheme="majorHAnsi" w:cstheme="majorHAnsi"/>
          <w:sz w:val="20"/>
          <w:szCs w:val="20"/>
        </w:rPr>
        <w:t xml:space="preserve"> (che non avevano un codice</w:t>
      </w:r>
      <w:r w:rsidR="00F9162C">
        <w:rPr>
          <w:rFonts w:asciiTheme="majorHAnsi" w:hAnsiTheme="majorHAnsi" w:cstheme="majorHAnsi"/>
          <w:sz w:val="20"/>
          <w:szCs w:val="20"/>
        </w:rPr>
        <w:t xml:space="preserve"> utente</w:t>
      </w:r>
      <w:r w:rsidRPr="00C04A69">
        <w:rPr>
          <w:rFonts w:asciiTheme="majorHAnsi" w:hAnsiTheme="majorHAnsi" w:cstheme="majorHAnsi"/>
          <w:sz w:val="20"/>
          <w:szCs w:val="20"/>
        </w:rPr>
        <w:t xml:space="preserve"> ed una password assegnati), sarà possibile accedere al </w:t>
      </w:r>
      <w:r w:rsidR="00F9162C">
        <w:rPr>
          <w:rFonts w:asciiTheme="majorHAnsi" w:hAnsiTheme="majorHAnsi" w:cstheme="majorHAnsi"/>
          <w:sz w:val="20"/>
          <w:szCs w:val="20"/>
        </w:rPr>
        <w:t>P</w:t>
      </w:r>
      <w:r w:rsidRPr="00C04A69">
        <w:rPr>
          <w:rFonts w:asciiTheme="majorHAnsi" w:hAnsiTheme="majorHAnsi" w:cstheme="majorHAnsi"/>
          <w:sz w:val="20"/>
          <w:szCs w:val="20"/>
        </w:rPr>
        <w:t xml:space="preserve">ortale </w:t>
      </w:r>
      <w:r w:rsidR="00F9162C">
        <w:rPr>
          <w:rFonts w:asciiTheme="majorHAnsi" w:hAnsiTheme="majorHAnsi" w:cstheme="majorHAnsi"/>
          <w:sz w:val="20"/>
          <w:szCs w:val="20"/>
        </w:rPr>
        <w:t xml:space="preserve">Genitori </w:t>
      </w:r>
      <w:r w:rsidRPr="00C04A69">
        <w:rPr>
          <w:rFonts w:asciiTheme="majorHAnsi" w:hAnsiTheme="majorHAnsi" w:cstheme="majorHAnsi"/>
          <w:sz w:val="20"/>
          <w:szCs w:val="20"/>
        </w:rPr>
        <w:t>dedicato, procedere ai pagamenti e sfruttare tutte le funzionalità del sistema online</w:t>
      </w:r>
      <w:r w:rsidR="008F700F">
        <w:rPr>
          <w:rFonts w:asciiTheme="majorHAnsi" w:hAnsiTheme="majorHAnsi" w:cstheme="majorHAnsi"/>
          <w:sz w:val="20"/>
          <w:szCs w:val="20"/>
        </w:rPr>
        <w:t xml:space="preserve"> </w:t>
      </w:r>
      <w:r w:rsidR="008F700F" w:rsidRPr="002808C9">
        <w:rPr>
          <w:rFonts w:asciiTheme="majorHAnsi" w:hAnsiTheme="majorHAnsi" w:cstheme="majorHAnsi"/>
          <w:sz w:val="20"/>
          <w:szCs w:val="20"/>
          <w:u w:val="single"/>
        </w:rPr>
        <w:t>solamente una volta che il Gestore ha provveduto a confermare e attivare la propria iscrizione</w:t>
      </w:r>
      <w:r w:rsidR="008F700F">
        <w:rPr>
          <w:rFonts w:asciiTheme="majorHAnsi" w:hAnsiTheme="majorHAnsi" w:cstheme="majorHAnsi"/>
          <w:sz w:val="20"/>
          <w:szCs w:val="20"/>
        </w:rPr>
        <w:t>, accede</w:t>
      </w:r>
      <w:r w:rsidR="00DF4432">
        <w:rPr>
          <w:rFonts w:asciiTheme="majorHAnsi" w:hAnsiTheme="majorHAnsi" w:cstheme="majorHAnsi"/>
          <w:sz w:val="20"/>
          <w:szCs w:val="20"/>
        </w:rPr>
        <w:t xml:space="preserve">ndo al seguente link </w:t>
      </w:r>
      <w:r w:rsidR="00DF4432" w:rsidRPr="00A93C55">
        <w:rPr>
          <w:rFonts w:asciiTheme="majorHAnsi" w:hAnsiTheme="majorHAnsi" w:cstheme="majorHAnsi"/>
          <w:sz w:val="20"/>
          <w:szCs w:val="20"/>
        </w:rPr>
        <w:t>con le credenziali</w:t>
      </w:r>
      <w:r w:rsidR="009A5E5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A5E5E" w:rsidRPr="009A5E5E">
        <w:rPr>
          <w:rFonts w:asciiTheme="majorHAnsi" w:hAnsiTheme="majorHAnsi" w:cstheme="majorHAnsi"/>
          <w:sz w:val="20"/>
          <w:szCs w:val="20"/>
        </w:rPr>
        <w:t>di seguito indicate</w:t>
      </w:r>
      <w:r w:rsidRPr="00C04A69">
        <w:rPr>
          <w:rFonts w:asciiTheme="majorHAnsi" w:hAnsiTheme="majorHAnsi" w:cstheme="majorHAnsi"/>
          <w:sz w:val="20"/>
          <w:szCs w:val="20"/>
        </w:rPr>
        <w:t>:</w:t>
      </w:r>
    </w:p>
    <w:tbl>
      <w:tblPr>
        <w:tblStyle w:val="Grigliatabella"/>
        <w:tblW w:w="6850" w:type="dxa"/>
        <w:tblInd w:w="1560" w:type="dxa"/>
        <w:tblLook w:val="04A0" w:firstRow="1" w:lastRow="0" w:firstColumn="1" w:lastColumn="0" w:noHBand="0" w:noVBand="1"/>
      </w:tblPr>
      <w:tblGrid>
        <w:gridCol w:w="995"/>
        <w:gridCol w:w="235"/>
        <w:gridCol w:w="5012"/>
        <w:gridCol w:w="884"/>
      </w:tblGrid>
      <w:tr w:rsidR="009477BB" w:rsidRPr="00C04A69" w14:paraId="7DDFFC23" w14:textId="77777777" w:rsidTr="00F9162C">
        <w:trPr>
          <w:gridBefore w:val="1"/>
          <w:gridAfter w:val="1"/>
          <w:wBefore w:w="1248" w:type="dxa"/>
          <w:wAfter w:w="796" w:type="dxa"/>
          <w:trHeight w:val="342"/>
        </w:trPr>
        <w:tc>
          <w:tcPr>
            <w:tcW w:w="4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EF313" w14:textId="77777777" w:rsidR="009477BB" w:rsidRPr="00C04A69" w:rsidRDefault="009477BB" w:rsidP="00F9136E">
            <w:pPr>
              <w:ind w:right="-113"/>
              <w:rPr>
                <w:rFonts w:asciiTheme="majorHAnsi" w:eastAsiaTheme="majorEastAsia" w:hAnsiTheme="majorHAnsi" w:cstheme="majorHAnsi"/>
                <w:b/>
                <w:color w:val="1F3763" w:themeColor="accent1" w:themeShade="7F"/>
                <w:sz w:val="20"/>
                <w:szCs w:val="20"/>
              </w:rPr>
            </w:pPr>
          </w:p>
        </w:tc>
      </w:tr>
      <w:tr w:rsidR="009477BB" w:rsidRPr="00C04A69" w14:paraId="6FD3528A" w14:textId="77777777" w:rsidTr="00F9162C">
        <w:trPr>
          <w:trHeight w:val="287"/>
        </w:trPr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14D8BB8F" w14:textId="77777777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LINK:</w:t>
            </w:r>
          </w:p>
        </w:tc>
        <w:tc>
          <w:tcPr>
            <w:tcW w:w="5149" w:type="dxa"/>
            <w:gridSpan w:val="2"/>
            <w:tcBorders>
              <w:left w:val="nil"/>
              <w:bottom w:val="nil"/>
              <w:right w:val="nil"/>
            </w:tcBorders>
          </w:tcPr>
          <w:p w14:paraId="59A025B4" w14:textId="58367350" w:rsidR="009477BB" w:rsidRPr="00DF4432" w:rsidRDefault="004A26DB" w:rsidP="00F9136E">
            <w:pPr>
              <w:ind w:left="29" w:right="-180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A26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</w:t>
            </w:r>
            <w:r w:rsidR="001A1872" w:rsidRPr="001A1872">
              <w:t> </w:t>
            </w:r>
            <w:hyperlink r:id="rId12" w:tgtFrame="_blank" w:history="1">
              <w:r w:rsidR="002808C9" w:rsidRPr="002808C9">
                <w:rPr>
                  <w:rStyle w:val="Collegamentoipertestuale"/>
                </w:rPr>
                <w:t>https://www4.eticasoluzioni.com/vedanoallambroportalegen</w:t>
              </w:r>
            </w:hyperlink>
          </w:p>
        </w:tc>
      </w:tr>
      <w:tr w:rsidR="009477BB" w:rsidRPr="00C04A69" w14:paraId="092F5F5B" w14:textId="77777777" w:rsidTr="00F9162C">
        <w:trPr>
          <w:trHeight w:val="28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26468" w14:textId="340E3D71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CODICE</w:t>
            </w:r>
            <w:r w:rsidR="00F9162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UTENTE</w:t>
            </w: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2AF63" w14:textId="723D7781" w:rsidR="009477BB" w:rsidRPr="00C04A69" w:rsidRDefault="00A80E1D" w:rsidP="00F9136E">
            <w:pPr>
              <w:ind w:left="29" w:right="-180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9477BB"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9477BB" w:rsidRPr="00C04A69">
              <w:rPr>
                <w:rFonts w:asciiTheme="majorHAnsi" w:hAnsiTheme="majorHAnsi" w:cstheme="majorHAnsi"/>
                <w:sz w:val="20"/>
                <w:szCs w:val="20"/>
              </w:rPr>
              <w:instrText xml:space="preserve"> MERGEFIELD  Codice  \* MERGEFORMAT </w:instrText>
            </w:r>
            <w:r w:rsidR="009477BB"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9477BB" w:rsidRPr="00C04A69">
              <w:rPr>
                <w:rFonts w:asciiTheme="majorHAnsi" w:hAnsiTheme="majorHAnsi" w:cstheme="majorHAnsi"/>
                <w:noProof/>
                <w:sz w:val="20"/>
                <w:szCs w:val="20"/>
              </w:rPr>
              <w:t>«Codice»</w:t>
            </w:r>
            <w:r w:rsidR="009477BB"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477BB" w:rsidRPr="00C04A69" w14:paraId="10A7D708" w14:textId="77777777" w:rsidTr="00F9162C">
        <w:trPr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9D93B" w14:textId="77777777" w:rsidR="009477BB" w:rsidRPr="00C04A69" w:rsidRDefault="009477BB" w:rsidP="00F9136E">
            <w:pPr>
              <w:ind w:left="29" w:right="-1804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4A69">
              <w:rPr>
                <w:rFonts w:asciiTheme="majorHAnsi" w:hAnsiTheme="majorHAnsi" w:cstheme="majorHAnsi"/>
                <w:b/>
                <w:sz w:val="20"/>
                <w:szCs w:val="20"/>
              </w:rPr>
              <w:t>PASSWORD: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FAEF5" w14:textId="3B1E75FE" w:rsidR="009477BB" w:rsidRPr="00C04A69" w:rsidRDefault="00A80E1D" w:rsidP="00F9136E">
            <w:pPr>
              <w:ind w:left="29" w:right="-180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9477BB"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9477BB" w:rsidRPr="00C04A69">
              <w:rPr>
                <w:rFonts w:asciiTheme="majorHAnsi" w:hAnsiTheme="majorHAnsi" w:cstheme="majorHAnsi"/>
                <w:sz w:val="20"/>
                <w:szCs w:val="20"/>
              </w:rPr>
              <w:instrText xml:space="preserve"> MERGEFIELD  Password  \* MERGEFORMAT </w:instrText>
            </w:r>
            <w:r w:rsidR="009477BB"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9477BB" w:rsidRPr="00C04A69">
              <w:rPr>
                <w:rFonts w:asciiTheme="majorHAnsi" w:hAnsiTheme="majorHAnsi" w:cstheme="majorHAnsi"/>
                <w:noProof/>
                <w:sz w:val="20"/>
                <w:szCs w:val="20"/>
              </w:rPr>
              <w:t>«Password»</w:t>
            </w:r>
            <w:r w:rsidR="009477BB" w:rsidRPr="00C04A69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11F10249" w14:textId="643C3862" w:rsidR="009477BB" w:rsidRDefault="009477BB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12CAABEC" w14:textId="77777777" w:rsidR="001A1872" w:rsidRDefault="001A1872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678B3697" w14:textId="77777777" w:rsidR="001E241D" w:rsidRDefault="001E241D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1CB343E7" w14:textId="77777777" w:rsidR="001E241D" w:rsidRDefault="001E241D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33C824A8" w14:textId="203312A1" w:rsidR="00827EC2" w:rsidRDefault="00827EC2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353A6392" w14:textId="77777777" w:rsidR="00672B40" w:rsidRDefault="00672B40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5E125C0B" w14:textId="77777777" w:rsidR="00672B40" w:rsidRDefault="00672B40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260E51FE" w14:textId="77777777" w:rsidR="00672B40" w:rsidRDefault="00672B40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6993DC08" w14:textId="77777777" w:rsidR="00672B40" w:rsidRDefault="00672B40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399C216B" w14:textId="77777777" w:rsidR="00672B40" w:rsidRDefault="00672B40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5ED44763" w14:textId="77777777" w:rsidR="00672B40" w:rsidRDefault="00672B40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3B52C892" w14:textId="77777777" w:rsidR="00672B40" w:rsidRDefault="00672B40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625E7CE8" w14:textId="5DEAC8FD" w:rsidR="00827EC2" w:rsidRDefault="00827EC2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537EBCF6" w14:textId="77777777" w:rsidR="00672B40" w:rsidRDefault="00672B40" w:rsidP="002B67C3">
      <w:pPr>
        <w:jc w:val="center"/>
        <w:rPr>
          <w:sz w:val="20"/>
          <w:szCs w:val="20"/>
        </w:rPr>
      </w:pPr>
    </w:p>
    <w:p w14:paraId="3F068C29" w14:textId="77777777" w:rsidR="00672B40" w:rsidRDefault="00672B40" w:rsidP="002B67C3">
      <w:pPr>
        <w:jc w:val="center"/>
        <w:rPr>
          <w:sz w:val="20"/>
          <w:szCs w:val="20"/>
        </w:rPr>
      </w:pPr>
    </w:p>
    <w:p w14:paraId="0909870D" w14:textId="77777777" w:rsidR="00672B40" w:rsidRDefault="00672B40" w:rsidP="002B67C3">
      <w:pPr>
        <w:jc w:val="center"/>
        <w:rPr>
          <w:sz w:val="20"/>
          <w:szCs w:val="20"/>
        </w:rPr>
      </w:pPr>
    </w:p>
    <w:p w14:paraId="73C3DF21" w14:textId="77777777" w:rsidR="00672B40" w:rsidRDefault="00672B40" w:rsidP="002B67C3">
      <w:pPr>
        <w:jc w:val="center"/>
        <w:rPr>
          <w:sz w:val="20"/>
          <w:szCs w:val="20"/>
        </w:rPr>
      </w:pPr>
    </w:p>
    <w:p w14:paraId="610852FC" w14:textId="3C53FC89" w:rsidR="002B67C3" w:rsidRDefault="002B67C3" w:rsidP="002B67C3">
      <w:pPr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>MERGEFIELD BeginGroup:DatiIscrizioneUtenteModels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«BeginGroup:DatiIscrizioneUtenteModels»</w:t>
      </w:r>
      <w:r>
        <w:rPr>
          <w:sz w:val="20"/>
          <w:szCs w:val="20"/>
        </w:rPr>
        <w:fldChar w:fldCharType="end"/>
      </w:r>
    </w:p>
    <w:p w14:paraId="17647088" w14:textId="77777777" w:rsidR="002B67C3" w:rsidRDefault="002B67C3" w:rsidP="002B67C3">
      <w:pPr>
        <w:pStyle w:val="Titolo3"/>
        <w:spacing w:before="0" w:line="240" w:lineRule="auto"/>
        <w:jc w:val="center"/>
        <w:rPr>
          <w:noProof/>
          <w:sz w:val="20"/>
          <w:szCs w:val="20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CellSpacing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38"/>
        <w:gridCol w:w="4790"/>
      </w:tblGrid>
      <w:tr w:rsidR="002B67C3" w14:paraId="2D6C459E" w14:textId="77777777" w:rsidTr="002B67C3">
        <w:trPr>
          <w:tblCellSpacing w:w="14" w:type="dxa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C2DD" w14:textId="77777777" w:rsidR="002B67C3" w:rsidRDefault="002B67C3">
            <w:pPr>
              <w:spacing w:after="0"/>
              <w:rPr>
                <w:b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Codice Utente di</w:t>
            </w:r>
            <w:r>
              <w:rPr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MERGEFIELD  Cognome  \* MERGEFORMAT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«Cognome»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MERGEFIELD  Nome  \* MERGEFORMAT </w:instrTex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«Nome»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73694743" w14:textId="77777777" w:rsidR="002B67C3" w:rsidRDefault="002B67C3">
            <w:pPr>
              <w:spacing w:after="0"/>
            </w:pPr>
            <w:r>
              <w:rPr>
                <w:color w:val="595959"/>
                <w:sz w:val="16"/>
                <w:szCs w:val="16"/>
              </w:rPr>
              <w:t xml:space="preserve">(Utenza di accesso per Portale genitori e </w:t>
            </w:r>
            <w:proofErr w:type="spellStart"/>
            <w:r>
              <w:rPr>
                <w:color w:val="595959"/>
                <w:sz w:val="16"/>
                <w:szCs w:val="16"/>
              </w:rPr>
              <w:t>ComunicAPP</w:t>
            </w:r>
            <w:proofErr w:type="spellEnd"/>
            <w:r>
              <w:rPr>
                <w:color w:val="595959"/>
                <w:sz w:val="16"/>
                <w:szCs w:val="16"/>
              </w:rPr>
              <w:t>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D146" w14:textId="77777777" w:rsidR="002B67C3" w:rsidRDefault="002B67C3">
            <w:pPr>
              <w:jc w:val="center"/>
              <w:rPr>
                <w:b/>
                <w:noProof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MERGEFIELD  Codice  \* MERGEFORMAT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«</w:t>
            </w:r>
            <w:r>
              <w:rPr>
                <w:rFonts w:ascii="Cambria" w:hAnsi="Cambria" w:cs="Cambria"/>
                <w:noProof/>
                <w:sz w:val="24"/>
              </w:rPr>
              <w:t>Codice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»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B67C3" w14:paraId="5F9EF2D2" w14:textId="77777777" w:rsidTr="002B67C3">
        <w:trPr>
          <w:tblCellSpacing w:w="14" w:type="dxa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9A69" w14:textId="58E0DB43" w:rsidR="002B67C3" w:rsidRDefault="002B67C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Password UNICA</w:t>
            </w:r>
            <w:r w:rsidR="00BD452E">
              <w:rPr>
                <w:sz w:val="24"/>
                <w:szCs w:val="24"/>
              </w:rPr>
              <w:t xml:space="preserve"> (solo per chi NON si è iscritto tramite le metodologie SPID/CIE)</w:t>
            </w:r>
            <w:r>
              <w:rPr>
                <w:sz w:val="24"/>
                <w:szCs w:val="24"/>
              </w:rPr>
              <w:t>:</w:t>
            </w:r>
          </w:p>
          <w:p w14:paraId="77AB8A14" w14:textId="77777777" w:rsidR="002B67C3" w:rsidRDefault="002B67C3">
            <w:pPr>
              <w:spacing w:after="0"/>
            </w:pPr>
            <w:r>
              <w:rPr>
                <w:color w:val="595959"/>
                <w:sz w:val="16"/>
                <w:szCs w:val="16"/>
              </w:rPr>
              <w:t xml:space="preserve">(Password per l’accesso al Portale Genitori e </w:t>
            </w:r>
            <w:proofErr w:type="spellStart"/>
            <w:r>
              <w:rPr>
                <w:color w:val="595959"/>
                <w:sz w:val="16"/>
                <w:szCs w:val="16"/>
              </w:rPr>
              <w:t>ComunicAPP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- da modificare obbligatoriamente al primo accesso)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1C9A" w14:textId="77777777" w:rsidR="002B67C3" w:rsidRDefault="002B67C3">
            <w:pPr>
              <w:jc w:val="center"/>
              <w:rPr>
                <w:b/>
                <w:noProof/>
                <w:sz w:val="24"/>
                <w:szCs w:val="24"/>
                <w:highlight w:val="yellow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>
              <w:rPr>
                <w:rFonts w:asciiTheme="majorHAnsi" w:hAnsiTheme="majorHAnsi" w:cstheme="majorHAnsi"/>
                <w:sz w:val="20"/>
                <w:szCs w:val="20"/>
              </w:rPr>
              <w:instrText xml:space="preserve"> MERGEFIELD  Password  \* MERGEFORMAT </w:instrTex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«</w:t>
            </w:r>
            <w:r>
              <w:rPr>
                <w:rFonts w:ascii="Cambria" w:hAnsi="Cambria" w:cs="Cambria"/>
                <w:noProof/>
                <w:sz w:val="24"/>
              </w:rPr>
              <w:t>Password</w:t>
            </w:r>
            <w:r>
              <w:rPr>
                <w:rFonts w:asciiTheme="majorHAnsi" w:hAnsiTheme="majorHAnsi" w:cstheme="majorHAnsi"/>
                <w:noProof/>
                <w:sz w:val="20"/>
                <w:szCs w:val="20"/>
              </w:rPr>
              <w:t>»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F10A08" w14:paraId="1EF87E98" w14:textId="77777777" w:rsidTr="002B67C3">
        <w:trPr>
          <w:trHeight w:val="1171"/>
          <w:tblCellSpacing w:w="14" w:type="dxa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E74" w14:textId="77777777" w:rsidR="00960015" w:rsidRDefault="00960015" w:rsidP="0096001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disdetta telefonica </w:t>
            </w:r>
            <w:r w:rsidRPr="0086576B">
              <w:rPr>
                <w:b/>
                <w:bCs/>
                <w:sz w:val="24"/>
                <w:szCs w:val="24"/>
                <w:highlight w:val="yellow"/>
              </w:rPr>
              <w:t>UNICO</w:t>
            </w:r>
            <w:r>
              <w:rPr>
                <w:sz w:val="24"/>
                <w:szCs w:val="24"/>
              </w:rPr>
              <w:t>, valido sia da telefono fisso che cellulare</w:t>
            </w:r>
          </w:p>
          <w:p w14:paraId="3D113130" w14:textId="7C409B89" w:rsidR="00F10A08" w:rsidRDefault="00960015" w:rsidP="00960015">
            <w:pPr>
              <w:spacing w:after="0"/>
              <w:rPr>
                <w:sz w:val="24"/>
                <w:szCs w:val="24"/>
              </w:rPr>
            </w:pPr>
            <w:r w:rsidRPr="001A6B69">
              <w:rPr>
                <w:sz w:val="16"/>
                <w:szCs w:val="16"/>
              </w:rPr>
              <w:t>(numero telefonico a pagamento secondo il proprio piano tariffario da comporre per disdire il pasto, entro l’orario limite consentito. Una voce guida condurrà l’utente nell’effettuazione della disdetta).</w:t>
            </w:r>
            <w:r>
              <w:rPr>
                <w:sz w:val="16"/>
                <w:szCs w:val="16"/>
              </w:rPr>
              <w:t xml:space="preserve"> Per maggiori info si rimanda al MANUALE DI UTILIZZO.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0E4" w14:textId="63B12A2D" w:rsidR="00F10A08" w:rsidRDefault="00A75FFB">
            <w:pPr>
              <w:jc w:val="center"/>
              <w:rPr>
                <w:b/>
                <w:bCs/>
                <w:sz w:val="28"/>
                <w:szCs w:val="28"/>
              </w:rPr>
            </w:pPr>
            <w:r w:rsidRPr="00A4327F">
              <w:rPr>
                <w:rFonts w:ascii="Helvetica" w:hAnsi="Helvetica" w:cs="Helvetica"/>
                <w:b/>
                <w:bCs/>
                <w:color w:val="333333"/>
                <w:sz w:val="28"/>
                <w:szCs w:val="24"/>
                <w:highlight w:val="yellow"/>
                <w:shd w:val="clear" w:color="auto" w:fill="FFFFFF"/>
              </w:rPr>
              <w:t>0294757575</w:t>
            </w:r>
          </w:p>
        </w:tc>
      </w:tr>
      <w:tr w:rsidR="009E0654" w14:paraId="3C816D15" w14:textId="77777777" w:rsidTr="002B67C3">
        <w:trPr>
          <w:trHeight w:val="1171"/>
          <w:tblCellSpacing w:w="14" w:type="dxa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F0B4" w14:textId="77777777" w:rsidR="009E0654" w:rsidRDefault="009E0654" w:rsidP="009E065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Disdetta pasti:</w:t>
            </w:r>
          </w:p>
          <w:p w14:paraId="480F5294" w14:textId="432BF225" w:rsidR="009E0654" w:rsidRDefault="009E0654" w:rsidP="009E0654">
            <w:pPr>
              <w:spacing w:after="0"/>
              <w:rPr>
                <w:sz w:val="24"/>
                <w:szCs w:val="24"/>
              </w:rPr>
            </w:pPr>
            <w:r w:rsidRPr="001A6B69">
              <w:rPr>
                <w:sz w:val="16"/>
                <w:szCs w:val="16"/>
              </w:rPr>
              <w:t>(codice individuale da fornire per effettuare una disdetta del pasto).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D880" w14:textId="317B3CBD" w:rsidR="009E0654" w:rsidRDefault="0036341B" w:rsidP="009E0654">
            <w:pPr>
              <w:jc w:val="center"/>
              <w:rPr>
                <w:b/>
                <w:bCs/>
                <w:sz w:val="28"/>
                <w:szCs w:val="28"/>
              </w:rPr>
            </w:pPr>
            <w:r w:rsidRPr="002615EB">
              <w:rPr>
                <w:rFonts w:asciiTheme="majorHAnsi" w:hAnsiTheme="majorHAnsi" w:cstheme="majorHAnsi"/>
                <w:noProof/>
                <w:sz w:val="28"/>
                <w:szCs w:val="20"/>
              </w:rPr>
              <w:fldChar w:fldCharType="begin"/>
            </w:r>
            <w:r w:rsidRPr="002615EB">
              <w:rPr>
                <w:rFonts w:asciiTheme="majorHAnsi" w:hAnsiTheme="majorHAnsi" w:cstheme="majorHAnsi"/>
                <w:noProof/>
                <w:sz w:val="28"/>
                <w:szCs w:val="20"/>
              </w:rPr>
              <w:instrText xml:space="preserve"> MERGEFIELD  codiceDisdetta  \* MERGEFORMAT </w:instrText>
            </w:r>
            <w:r w:rsidRPr="002615EB">
              <w:rPr>
                <w:rFonts w:asciiTheme="majorHAnsi" w:hAnsiTheme="majorHAnsi" w:cstheme="majorHAnsi"/>
                <w:noProof/>
                <w:sz w:val="28"/>
                <w:szCs w:val="20"/>
              </w:rPr>
              <w:fldChar w:fldCharType="separate"/>
            </w:r>
            <w:r w:rsidRPr="002615EB">
              <w:rPr>
                <w:rFonts w:asciiTheme="majorHAnsi" w:hAnsiTheme="majorHAnsi" w:cstheme="majorHAnsi"/>
                <w:noProof/>
                <w:sz w:val="28"/>
                <w:szCs w:val="20"/>
              </w:rPr>
              <w:t>«codiceDisdetta»</w:t>
            </w:r>
            <w:r w:rsidRPr="002615EB">
              <w:rPr>
                <w:rFonts w:asciiTheme="majorHAnsi" w:hAnsiTheme="majorHAnsi" w:cstheme="majorHAnsi"/>
                <w:noProof/>
                <w:sz w:val="28"/>
                <w:szCs w:val="20"/>
              </w:rPr>
              <w:fldChar w:fldCharType="end"/>
            </w:r>
          </w:p>
        </w:tc>
      </w:tr>
      <w:tr w:rsidR="009E0654" w14:paraId="39B5840D" w14:textId="77777777" w:rsidTr="002B67C3">
        <w:trPr>
          <w:trHeight w:val="1171"/>
          <w:tblCellSpacing w:w="14" w:type="dxa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E41A" w14:textId="77777777" w:rsidR="001235F9" w:rsidRDefault="001235F9" w:rsidP="001235F9">
            <w:pPr>
              <w:spacing w:after="0"/>
            </w:pPr>
            <w:r>
              <w:t>Orario limite disdetta:</w:t>
            </w:r>
          </w:p>
          <w:p w14:paraId="1E190A7E" w14:textId="1DE891F0" w:rsidR="009E0654" w:rsidRDefault="001235F9" w:rsidP="001235F9">
            <w:pPr>
              <w:spacing w:after="0"/>
              <w:rPr>
                <w:sz w:val="24"/>
                <w:szCs w:val="24"/>
              </w:rPr>
            </w:pPr>
            <w:r w:rsidRPr="00EA6267">
              <w:rPr>
                <w:sz w:val="16"/>
                <w:szCs w:val="16"/>
              </w:rPr>
              <w:t>(Fascia oraria entro la quale è possibile effettuare una disdetta del servizio di refezione).</w:t>
            </w:r>
            <w:r>
              <w:rPr>
                <w:sz w:val="16"/>
                <w:szCs w:val="16"/>
              </w:rPr>
              <w:t xml:space="preserve"> Per maggior info si rimanda al MANUALE DI UTILIZZO.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72D" w14:textId="04923187" w:rsidR="009E0654" w:rsidRDefault="001E241D" w:rsidP="009E06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L’unico vincolo da rispettare sarà quello delle</w:t>
            </w:r>
            <w:r w:rsidRPr="00DB1E0D">
              <w:rPr>
                <w:bCs/>
                <w:sz w:val="28"/>
                <w:szCs w:val="28"/>
              </w:rPr>
              <w:t xml:space="preserve"> ore </w:t>
            </w:r>
            <w:r w:rsidR="002808C9" w:rsidRPr="002808C9">
              <w:rPr>
                <w:b/>
                <w:color w:val="EE0000"/>
                <w:sz w:val="28"/>
                <w:szCs w:val="28"/>
              </w:rPr>
              <w:t>08:30</w:t>
            </w:r>
            <w:r w:rsidRPr="002808C9">
              <w:rPr>
                <w:bCs/>
                <w:sz w:val="28"/>
                <w:szCs w:val="28"/>
              </w:rPr>
              <w:t xml:space="preserve"> </w:t>
            </w:r>
            <w:r w:rsidRPr="00DB1E0D">
              <w:rPr>
                <w:bCs/>
                <w:sz w:val="28"/>
                <w:szCs w:val="28"/>
              </w:rPr>
              <w:t>del giorno della disdetta</w:t>
            </w:r>
          </w:p>
        </w:tc>
      </w:tr>
      <w:tr w:rsidR="009E0654" w14:paraId="0469F0FB" w14:textId="77777777" w:rsidTr="002B67C3">
        <w:trPr>
          <w:trHeight w:val="1171"/>
          <w:tblCellSpacing w:w="14" w:type="dxa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7A73" w14:textId="77777777" w:rsidR="009E0654" w:rsidRDefault="009E0654" w:rsidP="009E065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Comune da inserire su </w:t>
            </w:r>
            <w:proofErr w:type="spellStart"/>
            <w:r>
              <w:rPr>
                <w:sz w:val="24"/>
                <w:szCs w:val="24"/>
              </w:rPr>
              <w:t>ComunicAPP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09653C2" w14:textId="77777777" w:rsidR="009E0654" w:rsidRDefault="009E0654" w:rsidP="009E0654">
            <w:pPr>
              <w:spacing w:after="0"/>
              <w:rPr>
                <w:sz w:val="24"/>
                <w:szCs w:val="24"/>
              </w:rPr>
            </w:pPr>
            <w:r>
              <w:rPr>
                <w:color w:val="595959"/>
                <w:sz w:val="16"/>
                <w:szCs w:val="16"/>
              </w:rPr>
              <w:t xml:space="preserve">la </w:t>
            </w:r>
            <w:proofErr w:type="spellStart"/>
            <w:r>
              <w:rPr>
                <w:color w:val="595959"/>
                <w:sz w:val="16"/>
                <w:szCs w:val="16"/>
              </w:rPr>
              <w:t>ComunicAPP</w:t>
            </w:r>
            <w:proofErr w:type="spellEnd"/>
            <w:r>
              <w:rPr>
                <w:color w:val="595959"/>
                <w:sz w:val="16"/>
                <w:szCs w:val="16"/>
              </w:rPr>
              <w:t xml:space="preserve"> è l’applicazione per smartphone e tablet in dotazione al vostro comune di appartenenza. Per maggiori info si rimanda al MANUALE DI UTILIZZO.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2C57" w14:textId="6F57F92F" w:rsidR="009E0654" w:rsidRDefault="002808C9" w:rsidP="009E06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VEDANO AL LAMBRO</w:t>
            </w:r>
          </w:p>
        </w:tc>
      </w:tr>
    </w:tbl>
    <w:p w14:paraId="31F6075A" w14:textId="4684DB04" w:rsidR="002B67C3" w:rsidRDefault="002B67C3" w:rsidP="009477BB">
      <w:pPr>
        <w:spacing w:after="0"/>
        <w:ind w:right="-1"/>
        <w:rPr>
          <w:rFonts w:asciiTheme="majorHAnsi" w:hAnsiTheme="majorHAnsi" w:cstheme="majorHAnsi"/>
          <w:sz w:val="20"/>
          <w:szCs w:val="20"/>
        </w:rPr>
      </w:pPr>
    </w:p>
    <w:p w14:paraId="5C5094F2" w14:textId="77777777" w:rsidR="009477BB" w:rsidRPr="00C04A69" w:rsidRDefault="009477BB" w:rsidP="009477BB">
      <w:pPr>
        <w:pStyle w:val="Titolo3"/>
        <w:jc w:val="center"/>
        <w:rPr>
          <w:noProof/>
          <w:sz w:val="20"/>
          <w:szCs w:val="20"/>
        </w:rPr>
      </w:pPr>
      <w:r w:rsidRPr="00C04A69">
        <w:rPr>
          <w:noProof/>
          <w:sz w:val="20"/>
          <w:szCs w:val="20"/>
        </w:rPr>
        <w:fldChar w:fldCharType="begin"/>
      </w:r>
      <w:r w:rsidRPr="00C04A69">
        <w:rPr>
          <w:noProof/>
          <w:sz w:val="20"/>
          <w:szCs w:val="20"/>
        </w:rPr>
        <w:instrText xml:space="preserve"> MERGEFIELD  EndGroup:DatiIscrizioneUtenteModels  \* MERGEFORMAT </w:instrText>
      </w:r>
      <w:r w:rsidRPr="00C04A69">
        <w:rPr>
          <w:noProof/>
          <w:sz w:val="20"/>
          <w:szCs w:val="20"/>
        </w:rPr>
        <w:fldChar w:fldCharType="separate"/>
      </w:r>
      <w:r w:rsidRPr="00C04A69">
        <w:rPr>
          <w:noProof/>
          <w:sz w:val="20"/>
          <w:szCs w:val="20"/>
        </w:rPr>
        <w:t>«EndGroup:DatiIscrizioneUtenteModels»</w:t>
      </w:r>
      <w:r w:rsidRPr="00C04A69">
        <w:rPr>
          <w:noProof/>
          <w:sz w:val="20"/>
          <w:szCs w:val="20"/>
        </w:rPr>
        <w:fldChar w:fldCharType="end"/>
      </w:r>
    </w:p>
    <w:p w14:paraId="1A6EF623" w14:textId="77777777" w:rsidR="00995A92" w:rsidRPr="00C04A69" w:rsidRDefault="00995A92" w:rsidP="009477BB">
      <w:pPr>
        <w:jc w:val="center"/>
        <w:rPr>
          <w:sz w:val="20"/>
          <w:szCs w:val="20"/>
        </w:rPr>
      </w:pPr>
    </w:p>
    <w:sectPr w:rsidR="00995A92" w:rsidRPr="00C04A69" w:rsidSect="00D5341C">
      <w:headerReference w:type="default" r:id="rId13"/>
      <w:footerReference w:type="even" r:id="rId14"/>
      <w:footerReference w:type="default" r:id="rId15"/>
      <w:pgSz w:w="11906" w:h="16838"/>
      <w:pgMar w:top="-1844" w:right="1134" w:bottom="0" w:left="1134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25F5" w14:textId="77777777" w:rsidR="00911797" w:rsidRDefault="00911797" w:rsidP="007A2006">
      <w:pPr>
        <w:spacing w:after="0" w:line="240" w:lineRule="auto"/>
      </w:pPr>
      <w:r>
        <w:separator/>
      </w:r>
    </w:p>
  </w:endnote>
  <w:endnote w:type="continuationSeparator" w:id="0">
    <w:p w14:paraId="4C08ED96" w14:textId="77777777" w:rsidR="00911797" w:rsidRDefault="00911797" w:rsidP="007A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1CC5" w14:textId="77777777" w:rsidR="00D5341C" w:rsidRDefault="00D5341C" w:rsidP="00D5341C">
    <w:pPr>
      <w:pStyle w:val="Pidipagina"/>
      <w:pBdr>
        <w:bottom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37752DF0" w14:textId="00E0549A" w:rsidR="006E791F" w:rsidRDefault="006E791F" w:rsidP="006E791F">
        <w:pPr>
          <w:pStyle w:val="Pidipagina"/>
          <w:jc w:val="right"/>
          <w:rPr>
            <w:sz w:val="16"/>
            <w:szCs w:val="20"/>
          </w:rPr>
        </w:pPr>
        <w:r>
          <w:rPr>
            <w:sz w:val="16"/>
            <w:szCs w:val="20"/>
          </w:rPr>
          <w:t xml:space="preserve">pag. </w:t>
        </w:r>
        <w:r>
          <w:rPr>
            <w:b/>
            <w:bCs/>
            <w:sz w:val="16"/>
            <w:szCs w:val="20"/>
          </w:rPr>
          <w:fldChar w:fldCharType="begin"/>
        </w:r>
        <w:r>
          <w:rPr>
            <w:b/>
            <w:bCs/>
            <w:sz w:val="16"/>
            <w:szCs w:val="20"/>
          </w:rPr>
          <w:instrText>PAGE</w:instrText>
        </w:r>
        <w:r>
          <w:rPr>
            <w:b/>
            <w:bCs/>
            <w:sz w:val="16"/>
            <w:szCs w:val="20"/>
          </w:rPr>
          <w:fldChar w:fldCharType="separate"/>
        </w:r>
        <w:r w:rsidR="00F9162C">
          <w:rPr>
            <w:b/>
            <w:bCs/>
            <w:noProof/>
            <w:sz w:val="16"/>
            <w:szCs w:val="20"/>
          </w:rPr>
          <w:t>1</w:t>
        </w:r>
        <w:r>
          <w:rPr>
            <w:b/>
            <w:bCs/>
            <w:sz w:val="16"/>
            <w:szCs w:val="20"/>
          </w:rPr>
          <w:fldChar w:fldCharType="end"/>
        </w:r>
        <w:r>
          <w:rPr>
            <w:sz w:val="16"/>
            <w:szCs w:val="20"/>
          </w:rPr>
          <w:t xml:space="preserve"> di </w:t>
        </w:r>
        <w:r>
          <w:rPr>
            <w:b/>
            <w:bCs/>
            <w:sz w:val="16"/>
            <w:szCs w:val="20"/>
          </w:rPr>
          <w:fldChar w:fldCharType="begin"/>
        </w:r>
        <w:r>
          <w:rPr>
            <w:b/>
            <w:bCs/>
            <w:sz w:val="16"/>
            <w:szCs w:val="20"/>
          </w:rPr>
          <w:instrText>NUMPAGES</w:instrText>
        </w:r>
        <w:r>
          <w:rPr>
            <w:b/>
            <w:bCs/>
            <w:sz w:val="16"/>
            <w:szCs w:val="20"/>
          </w:rPr>
          <w:fldChar w:fldCharType="separate"/>
        </w:r>
        <w:r w:rsidR="00F9162C">
          <w:rPr>
            <w:b/>
            <w:bCs/>
            <w:noProof/>
            <w:sz w:val="16"/>
            <w:szCs w:val="20"/>
          </w:rPr>
          <w:t>1</w:t>
        </w:r>
        <w:r>
          <w:rPr>
            <w:b/>
            <w:bCs/>
            <w:sz w:val="16"/>
            <w:szCs w:val="20"/>
          </w:rPr>
          <w:fldChar w:fldCharType="end"/>
        </w:r>
      </w:p>
    </w:sdtContent>
  </w:sdt>
  <w:p w14:paraId="25702F80" w14:textId="6C7024E9" w:rsidR="0031196C" w:rsidRPr="001D3162" w:rsidRDefault="001F588A" w:rsidP="0031196C">
    <w:pPr>
      <w:pStyle w:val="Pidipagina"/>
      <w:tabs>
        <w:tab w:val="clear" w:pos="9638"/>
      </w:tabs>
      <w:rPr>
        <w:b/>
        <w:sz w:val="16"/>
      </w:rPr>
    </w:pPr>
    <w:r>
      <w:rPr>
        <w:noProof/>
      </w:rPr>
      <w:drawing>
        <wp:inline distT="0" distB="0" distL="0" distR="0" wp14:anchorId="2544E094" wp14:editId="43FD2291">
          <wp:extent cx="6120130" cy="754380"/>
          <wp:effectExtent l="0" t="0" r="0" b="7620"/>
          <wp:docPr id="10393690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3690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59D9" w14:textId="77777777" w:rsidR="00911797" w:rsidRDefault="00911797" w:rsidP="007A2006">
      <w:pPr>
        <w:spacing w:after="0" w:line="240" w:lineRule="auto"/>
      </w:pPr>
      <w:r>
        <w:separator/>
      </w:r>
    </w:p>
  </w:footnote>
  <w:footnote w:type="continuationSeparator" w:id="0">
    <w:p w14:paraId="2A5E1749" w14:textId="77777777" w:rsidR="00911797" w:rsidRDefault="00911797" w:rsidP="007A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60D2" w14:textId="35681BCE" w:rsidR="000C5C2A" w:rsidRDefault="000C5C2A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F6B6D" wp14:editId="0BEB6204">
          <wp:simplePos x="0" y="0"/>
          <wp:positionH relativeFrom="margin">
            <wp:align>left</wp:align>
          </wp:positionH>
          <wp:positionV relativeFrom="paragraph">
            <wp:posOffset>-222885</wp:posOffset>
          </wp:positionV>
          <wp:extent cx="6120130" cy="1489075"/>
          <wp:effectExtent l="0" t="0" r="0" b="0"/>
          <wp:wrapNone/>
          <wp:docPr id="1551533797" name="Immagine 1" descr="Immagine che contiene testo, Carattere, biglietto da visit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533797" name="Immagine 1" descr="Immagine che contiene testo, Carattere, biglietto da visita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8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64A06A" w14:textId="77777777" w:rsidR="000C5C2A" w:rsidRDefault="000C5C2A">
    <w:pPr>
      <w:pStyle w:val="Intestazione"/>
    </w:pPr>
  </w:p>
  <w:p w14:paraId="4A03557C" w14:textId="77777777" w:rsidR="000C5C2A" w:rsidRDefault="000C5C2A">
    <w:pPr>
      <w:pStyle w:val="Intestazione"/>
    </w:pPr>
  </w:p>
  <w:p w14:paraId="1E521D5F" w14:textId="77777777" w:rsidR="000C5C2A" w:rsidRDefault="000C5C2A">
    <w:pPr>
      <w:pStyle w:val="Intestazione"/>
    </w:pPr>
  </w:p>
  <w:p w14:paraId="0593855C" w14:textId="77777777" w:rsidR="000C5C2A" w:rsidRDefault="000C5C2A">
    <w:pPr>
      <w:pStyle w:val="Intestazione"/>
    </w:pPr>
  </w:p>
  <w:p w14:paraId="6837B6D8" w14:textId="77777777" w:rsidR="000C5C2A" w:rsidRDefault="000C5C2A">
    <w:pPr>
      <w:pStyle w:val="Intestazione"/>
    </w:pPr>
  </w:p>
  <w:p w14:paraId="730582EF" w14:textId="77777777" w:rsidR="000C5C2A" w:rsidRDefault="000C5C2A">
    <w:pPr>
      <w:pStyle w:val="Intestazione"/>
    </w:pPr>
  </w:p>
  <w:p w14:paraId="168D7AC7" w14:textId="77777777" w:rsidR="000C5C2A" w:rsidRDefault="000C5C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06"/>
    <w:rsid w:val="00023CAF"/>
    <w:rsid w:val="00080500"/>
    <w:rsid w:val="000814DD"/>
    <w:rsid w:val="000A7C0C"/>
    <w:rsid w:val="000C06AE"/>
    <w:rsid w:val="000C5C2A"/>
    <w:rsid w:val="000D74B1"/>
    <w:rsid w:val="000E34EB"/>
    <w:rsid w:val="00103300"/>
    <w:rsid w:val="00105ED4"/>
    <w:rsid w:val="00114E55"/>
    <w:rsid w:val="001235F9"/>
    <w:rsid w:val="00155C34"/>
    <w:rsid w:val="001602B2"/>
    <w:rsid w:val="00190EE5"/>
    <w:rsid w:val="001A1872"/>
    <w:rsid w:val="001B60F5"/>
    <w:rsid w:val="001D3162"/>
    <w:rsid w:val="001D7D6D"/>
    <w:rsid w:val="001E241D"/>
    <w:rsid w:val="001F588A"/>
    <w:rsid w:val="001F7BC7"/>
    <w:rsid w:val="002008E6"/>
    <w:rsid w:val="002251C0"/>
    <w:rsid w:val="0024389F"/>
    <w:rsid w:val="00253849"/>
    <w:rsid w:val="002808C9"/>
    <w:rsid w:val="002864DB"/>
    <w:rsid w:val="002B67C3"/>
    <w:rsid w:val="002C3D71"/>
    <w:rsid w:val="002C5836"/>
    <w:rsid w:val="002C5D72"/>
    <w:rsid w:val="002C6452"/>
    <w:rsid w:val="003016ED"/>
    <w:rsid w:val="00303C30"/>
    <w:rsid w:val="0031196C"/>
    <w:rsid w:val="0036341B"/>
    <w:rsid w:val="003819EE"/>
    <w:rsid w:val="00392D14"/>
    <w:rsid w:val="00395FA3"/>
    <w:rsid w:val="003A631D"/>
    <w:rsid w:val="003C1933"/>
    <w:rsid w:val="003D34D1"/>
    <w:rsid w:val="003D3CD1"/>
    <w:rsid w:val="003E08EA"/>
    <w:rsid w:val="004131B9"/>
    <w:rsid w:val="0048531C"/>
    <w:rsid w:val="00495BAC"/>
    <w:rsid w:val="004A26DB"/>
    <w:rsid w:val="004B6F04"/>
    <w:rsid w:val="004C0031"/>
    <w:rsid w:val="004E3AC0"/>
    <w:rsid w:val="004E4B03"/>
    <w:rsid w:val="004F3A7E"/>
    <w:rsid w:val="004F40C8"/>
    <w:rsid w:val="00500E53"/>
    <w:rsid w:val="00505D98"/>
    <w:rsid w:val="005150C5"/>
    <w:rsid w:val="005244B0"/>
    <w:rsid w:val="005446B6"/>
    <w:rsid w:val="00571754"/>
    <w:rsid w:val="005874E1"/>
    <w:rsid w:val="005915DB"/>
    <w:rsid w:val="00592999"/>
    <w:rsid w:val="00596627"/>
    <w:rsid w:val="005B6FEF"/>
    <w:rsid w:val="005E0CDA"/>
    <w:rsid w:val="005E7B6A"/>
    <w:rsid w:val="00622566"/>
    <w:rsid w:val="006335C5"/>
    <w:rsid w:val="006357B7"/>
    <w:rsid w:val="00660022"/>
    <w:rsid w:val="00672B40"/>
    <w:rsid w:val="00686B02"/>
    <w:rsid w:val="0069745F"/>
    <w:rsid w:val="006B0371"/>
    <w:rsid w:val="006C2E32"/>
    <w:rsid w:val="006D20FB"/>
    <w:rsid w:val="006E3467"/>
    <w:rsid w:val="006E791F"/>
    <w:rsid w:val="00702173"/>
    <w:rsid w:val="00705A98"/>
    <w:rsid w:val="007303A9"/>
    <w:rsid w:val="00753CFB"/>
    <w:rsid w:val="00761D48"/>
    <w:rsid w:val="00764162"/>
    <w:rsid w:val="00774F0E"/>
    <w:rsid w:val="007757AA"/>
    <w:rsid w:val="00792F53"/>
    <w:rsid w:val="00794B1D"/>
    <w:rsid w:val="007A2006"/>
    <w:rsid w:val="007B44D2"/>
    <w:rsid w:val="007B4F4E"/>
    <w:rsid w:val="007F068A"/>
    <w:rsid w:val="007F3363"/>
    <w:rsid w:val="008011B9"/>
    <w:rsid w:val="008176C2"/>
    <w:rsid w:val="00827EC2"/>
    <w:rsid w:val="00866BFA"/>
    <w:rsid w:val="00883B42"/>
    <w:rsid w:val="008A0E4E"/>
    <w:rsid w:val="008A1A37"/>
    <w:rsid w:val="008B21F6"/>
    <w:rsid w:val="008B3AE1"/>
    <w:rsid w:val="008C1373"/>
    <w:rsid w:val="008D0D79"/>
    <w:rsid w:val="008E781F"/>
    <w:rsid w:val="008F700F"/>
    <w:rsid w:val="00911797"/>
    <w:rsid w:val="00942E49"/>
    <w:rsid w:val="009477BB"/>
    <w:rsid w:val="00960015"/>
    <w:rsid w:val="00961925"/>
    <w:rsid w:val="00966371"/>
    <w:rsid w:val="00995A92"/>
    <w:rsid w:val="009A3409"/>
    <w:rsid w:val="009A5E5E"/>
    <w:rsid w:val="009A724B"/>
    <w:rsid w:val="009C0234"/>
    <w:rsid w:val="009E0654"/>
    <w:rsid w:val="00A1012F"/>
    <w:rsid w:val="00A249DA"/>
    <w:rsid w:val="00A64157"/>
    <w:rsid w:val="00A75FFB"/>
    <w:rsid w:val="00A80E1D"/>
    <w:rsid w:val="00AB0EC0"/>
    <w:rsid w:val="00AB6C68"/>
    <w:rsid w:val="00AE4CFC"/>
    <w:rsid w:val="00AF4744"/>
    <w:rsid w:val="00B0760E"/>
    <w:rsid w:val="00B117EF"/>
    <w:rsid w:val="00B14B35"/>
    <w:rsid w:val="00B200A1"/>
    <w:rsid w:val="00B27B38"/>
    <w:rsid w:val="00B425F2"/>
    <w:rsid w:val="00B52273"/>
    <w:rsid w:val="00B8549E"/>
    <w:rsid w:val="00BA6935"/>
    <w:rsid w:val="00BB2EA7"/>
    <w:rsid w:val="00BC27D7"/>
    <w:rsid w:val="00BC2DF4"/>
    <w:rsid w:val="00BD0D7B"/>
    <w:rsid w:val="00BD452E"/>
    <w:rsid w:val="00C04A69"/>
    <w:rsid w:val="00C2708E"/>
    <w:rsid w:val="00C61654"/>
    <w:rsid w:val="00C65518"/>
    <w:rsid w:val="00C70D84"/>
    <w:rsid w:val="00C86E7A"/>
    <w:rsid w:val="00CA5CF2"/>
    <w:rsid w:val="00CB3CA2"/>
    <w:rsid w:val="00CF1436"/>
    <w:rsid w:val="00CF4F2F"/>
    <w:rsid w:val="00D33F34"/>
    <w:rsid w:val="00D43FF7"/>
    <w:rsid w:val="00D5341C"/>
    <w:rsid w:val="00D97B71"/>
    <w:rsid w:val="00DA023B"/>
    <w:rsid w:val="00DA64EB"/>
    <w:rsid w:val="00DC28F2"/>
    <w:rsid w:val="00DF4432"/>
    <w:rsid w:val="00E1048C"/>
    <w:rsid w:val="00E10B6A"/>
    <w:rsid w:val="00E27929"/>
    <w:rsid w:val="00E30E96"/>
    <w:rsid w:val="00E71E2D"/>
    <w:rsid w:val="00E7561B"/>
    <w:rsid w:val="00E95C1C"/>
    <w:rsid w:val="00EB6FA2"/>
    <w:rsid w:val="00EC3797"/>
    <w:rsid w:val="00ED5345"/>
    <w:rsid w:val="00EE2FDE"/>
    <w:rsid w:val="00EE336D"/>
    <w:rsid w:val="00EF1B88"/>
    <w:rsid w:val="00F02B8F"/>
    <w:rsid w:val="00F10A08"/>
    <w:rsid w:val="00F303FB"/>
    <w:rsid w:val="00F70BB8"/>
    <w:rsid w:val="00F9162C"/>
    <w:rsid w:val="00FB4DAF"/>
    <w:rsid w:val="00FC64C6"/>
    <w:rsid w:val="00FD6503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0818"/>
  <w15:chartTrackingRefBased/>
  <w15:docId w15:val="{A47A98F8-39B2-4590-B260-62AD79B7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006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C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A2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2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006"/>
  </w:style>
  <w:style w:type="paragraph" w:styleId="Pidipagina">
    <w:name w:val="footer"/>
    <w:basedOn w:val="Normale"/>
    <w:link w:val="PidipaginaCarattere"/>
    <w:uiPriority w:val="99"/>
    <w:unhideWhenUsed/>
    <w:rsid w:val="007A2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2006"/>
  </w:style>
  <w:style w:type="character" w:customStyle="1" w:styleId="Titolo3Carattere">
    <w:name w:val="Titolo 3 Carattere"/>
    <w:basedOn w:val="Carpredefinitoparagrafo"/>
    <w:link w:val="Titolo3"/>
    <w:uiPriority w:val="9"/>
    <w:rsid w:val="007A20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7A2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1D3162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D3162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477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217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0C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qFormat/>
    <w:rsid w:val="005E0CDA"/>
    <w:pPr>
      <w:spacing w:after="120" w:line="240" w:lineRule="auto"/>
      <w:contextualSpacing/>
    </w:pPr>
    <w:rPr>
      <w:rFonts w:ascii="Abadi" w:eastAsiaTheme="majorEastAsia" w:hAnsi="Abadi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5E0CDA"/>
    <w:rPr>
      <w:rFonts w:ascii="Abadi" w:eastAsiaTheme="majorEastAsia" w:hAnsi="Abadi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4.eticasoluzioni.com/vedanoallambroportaleg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4.eticasoluzioni.com/vedanoallambroportalegen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897763-7eb5-4934-8afc-9282b81d0ebe">EPXJ4T77CWFF-1938237017-142761</_dlc_DocId>
    <_dlc_DocIdUrl xmlns="19897763-7eb5-4934-8afc-9282b81d0ebe">
      <Url>https://appnet.sharepoint.com/teams/dev/_layouts/15/DocIdRedir.aspx?ID=EPXJ4T77CWFF-1938237017-142761</Url>
      <Description>EPXJ4T77CWFF-1938237017-142761</Description>
    </_dlc_DocIdUrl>
    <TaxCatchAll xmlns="19897763-7eb5-4934-8afc-9282b81d0ebe" xsi:nil="true"/>
    <lcf76f155ced4ddcb4097134ff3c332f xmlns="9d4c36da-dc85-4fd1-9a98-69c16b01d21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90ECEDC203948A11669A14445FECF" ma:contentTypeVersion="20" ma:contentTypeDescription="Creare un nuovo documento." ma:contentTypeScope="" ma:versionID="ef37035d7164bed93911fb9d9c701624">
  <xsd:schema xmlns:xsd="http://www.w3.org/2001/XMLSchema" xmlns:xs="http://www.w3.org/2001/XMLSchema" xmlns:p="http://schemas.microsoft.com/office/2006/metadata/properties" xmlns:ns2="19897763-7eb5-4934-8afc-9282b81d0ebe" xmlns:ns3="9d4c36da-dc85-4fd1-9a98-69c16b01d211" targetNamespace="http://schemas.microsoft.com/office/2006/metadata/properties" ma:root="true" ma:fieldsID="9abfb194b6199c8ffdf3330e7e070ca2" ns2:_="" ns3:_="">
    <xsd:import namespace="19897763-7eb5-4934-8afc-9282b81d0ebe"/>
    <xsd:import namespace="9d4c36da-dc85-4fd1-9a98-69c16b01d2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97763-7eb5-4934-8afc-9282b81d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  <xsd:element name="_dlc_DocId" ma:index="14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5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073204f-3d5c-4534-b7e6-ef5bfb862638}" ma:internalName="TaxCatchAll" ma:showField="CatchAllData" ma:web="19897763-7eb5-4934-8afc-9282b81d0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36da-dc85-4fd1-9a98-69c16b01d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 immagine" ma:readOnly="false" ma:fieldId="{5cf76f15-5ced-4ddc-b409-7134ff3c332f}" ma:taxonomyMulti="true" ma:sspId="8713818e-c8a4-477c-8934-ab3cd0a4c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74E20-835A-4A78-9B06-795D6E28E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25013-D3F9-4E23-A276-C765DAD0A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2EAAA-98A7-4D22-8434-3BCE37801CE1}">
  <ds:schemaRefs>
    <ds:schemaRef ds:uri="http://schemas.microsoft.com/office/2006/metadata/properties"/>
    <ds:schemaRef ds:uri="http://schemas.microsoft.com/office/infopath/2007/PartnerControls"/>
    <ds:schemaRef ds:uri="19897763-7eb5-4934-8afc-9282b81d0ebe"/>
    <ds:schemaRef ds:uri="9d4c36da-dc85-4fd1-9a98-69c16b01d211"/>
  </ds:schemaRefs>
</ds:datastoreItem>
</file>

<file path=customXml/itemProps4.xml><?xml version="1.0" encoding="utf-8"?>
<ds:datastoreItem xmlns:ds="http://schemas.openxmlformats.org/officeDocument/2006/customXml" ds:itemID="{ECAAD256-6713-4BA5-BA58-0596A2A8F1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E2351B-5A63-44BB-B179-D44F63C70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97763-7eb5-4934-8afc-9282b81d0ebe"/>
    <ds:schemaRef ds:uri="9d4c36da-dc85-4fd1-9a98-69c16b01d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Mascheri</dc:creator>
  <cp:keywords/>
  <dc:description/>
  <cp:lastModifiedBy>Andrea Paschi</cp:lastModifiedBy>
  <cp:revision>44</cp:revision>
  <dcterms:created xsi:type="dcterms:W3CDTF">2022-05-24T13:13:00Z</dcterms:created>
  <dcterms:modified xsi:type="dcterms:W3CDTF">2025-08-27T13:48:00Z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0x01010004B90ECEDC203948A11669A14445FECF</vt:lpwstr>
  </property>
  <property fmtid="{D5CDD505-2E9C-101B-9397-08002B2CF9AE}" pid="3" name="_dlc_DocIdItemGuid">
    <vt:lpwstr>52039090-3eb7-44d6-8749-af97d4745da6</vt:lpwstr>
  </property>
</Properties>
</file>